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180" w:rsidRDefault="00167180" w:rsidP="002241C5">
      <w:pPr>
        <w:pStyle w:val="Title"/>
        <w:rPr>
          <w:b w:val="0"/>
          <w:bCs w:val="0"/>
        </w:rPr>
      </w:pPr>
      <w:r>
        <w:rPr>
          <w:b w:val="0"/>
          <w:bCs w:val="0"/>
        </w:rPr>
        <w:t>Level 3 Certificate in In-House Recruitment</w:t>
      </w:r>
    </w:p>
    <w:p w:rsidR="002241C5" w:rsidRPr="002241C5" w:rsidRDefault="00167180" w:rsidP="002241C5">
      <w:pPr>
        <w:pStyle w:val="Title"/>
        <w:rPr>
          <w:b w:val="0"/>
          <w:bCs w:val="0"/>
        </w:rPr>
      </w:pPr>
      <w:r>
        <w:rPr>
          <w:b w:val="0"/>
          <w:bCs w:val="0"/>
        </w:rPr>
        <w:t xml:space="preserve">Coursework </w:t>
      </w:r>
      <w:r w:rsidR="00BA27E4">
        <w:rPr>
          <w:b w:val="0"/>
          <w:bCs w:val="0"/>
        </w:rPr>
        <w:t>One</w:t>
      </w:r>
      <w:r>
        <w:rPr>
          <w:b w:val="0"/>
          <w:bCs w:val="0"/>
        </w:rPr>
        <w:tab/>
      </w:r>
      <w:r>
        <w:rPr>
          <w:b w:val="0"/>
          <w:bCs w:val="0"/>
        </w:rPr>
        <w:tab/>
      </w:r>
      <w:r>
        <w:rPr>
          <w:b w:val="0"/>
          <w:bCs w:val="0"/>
        </w:rPr>
        <w:tab/>
      </w:r>
      <w:r w:rsidRPr="00167180">
        <w:rPr>
          <w:b w:val="0"/>
          <w:bCs w:val="0"/>
          <w:color w:val="FF595D" w:themeColor="accent3"/>
        </w:rPr>
        <w:t xml:space="preserve">Student Version </w:t>
      </w:r>
    </w:p>
    <w:p w:rsidR="00BA27E4" w:rsidRDefault="00BA27E4" w:rsidP="00BA27E4">
      <w:pPr>
        <w:pStyle w:val="IntroductionTitle"/>
        <w:rPr>
          <w:u w:color="00A9AB"/>
        </w:rPr>
      </w:pPr>
      <w:bookmarkStart w:id="0" w:name="_Hlk25600892"/>
      <w:r>
        <w:rPr>
          <w:u w:color="00A9AB"/>
          <w:lang w:val="en-US"/>
        </w:rPr>
        <w:t>Unit 3-1: Understand the legal and ethical responsibilities for in-house recruitment</w:t>
      </w:r>
    </w:p>
    <w:p w:rsidR="00167180" w:rsidRPr="00167180" w:rsidRDefault="00167180" w:rsidP="00167180">
      <w:pPr>
        <w:pStyle w:val="IntroductionParagraph"/>
        <w:rPr>
          <w:lang w:val="en-US"/>
        </w:rPr>
      </w:pPr>
    </w:p>
    <w:tbl>
      <w:tblPr>
        <w:tblW w:w="9216" w:type="dxa"/>
        <w:tblInd w:w="108" w:type="dxa"/>
        <w:shd w:val="clear" w:color="auto" w:fill="CED7E7"/>
        <w:tblLayout w:type="fixed"/>
        <w:tblLook w:val="04A0" w:firstRow="1" w:lastRow="0" w:firstColumn="1" w:lastColumn="0" w:noHBand="0" w:noVBand="1"/>
      </w:tblPr>
      <w:tblGrid>
        <w:gridCol w:w="4968"/>
        <w:gridCol w:w="4248"/>
      </w:tblGrid>
      <w:tr w:rsidR="00167180" w:rsidTr="00167180">
        <w:trPr>
          <w:trHeight w:val="552"/>
        </w:trPr>
        <w:tc>
          <w:tcPr>
            <w:tcW w:w="4968" w:type="dxa"/>
            <w:shd w:val="clear" w:color="auto" w:fill="auto"/>
            <w:tcMar>
              <w:top w:w="80" w:type="dxa"/>
              <w:left w:w="80" w:type="dxa"/>
              <w:bottom w:w="80" w:type="dxa"/>
              <w:right w:w="80" w:type="dxa"/>
            </w:tcMar>
          </w:tcPr>
          <w:p w:rsidR="00167180" w:rsidRDefault="00167180" w:rsidP="00167180">
            <w:pPr>
              <w:pStyle w:val="BodyText"/>
            </w:pPr>
            <w:r>
              <w:rPr>
                <w:u w:color="00A9AB"/>
                <w:lang w:val="en-US"/>
              </w:rPr>
              <w:t xml:space="preserve">Learner: </w:t>
            </w:r>
          </w:p>
        </w:tc>
        <w:tc>
          <w:tcPr>
            <w:tcW w:w="4248" w:type="dxa"/>
            <w:shd w:val="clear" w:color="auto" w:fill="auto"/>
            <w:tcMar>
              <w:top w:w="80" w:type="dxa"/>
              <w:left w:w="80" w:type="dxa"/>
              <w:bottom w:w="80" w:type="dxa"/>
              <w:right w:w="80" w:type="dxa"/>
            </w:tcMar>
          </w:tcPr>
          <w:p w:rsidR="00167180" w:rsidRDefault="00167180" w:rsidP="00167180">
            <w:pPr>
              <w:pStyle w:val="BodyText"/>
            </w:pPr>
            <w:r>
              <w:rPr>
                <w:u w:color="00A9AB"/>
                <w:lang w:val="en-US"/>
              </w:rPr>
              <w:t xml:space="preserve">Telephone 1: </w:t>
            </w:r>
          </w:p>
        </w:tc>
      </w:tr>
      <w:tr w:rsidR="00167180" w:rsidTr="00167180">
        <w:trPr>
          <w:trHeight w:val="552"/>
        </w:trPr>
        <w:tc>
          <w:tcPr>
            <w:tcW w:w="4968" w:type="dxa"/>
            <w:shd w:val="clear" w:color="auto" w:fill="auto"/>
            <w:tcMar>
              <w:top w:w="80" w:type="dxa"/>
              <w:left w:w="80" w:type="dxa"/>
              <w:bottom w:w="80" w:type="dxa"/>
              <w:right w:w="80" w:type="dxa"/>
            </w:tcMar>
          </w:tcPr>
          <w:p w:rsidR="00167180" w:rsidRDefault="00167180" w:rsidP="00167180">
            <w:pPr>
              <w:pStyle w:val="BodyText"/>
            </w:pPr>
            <w:r>
              <w:rPr>
                <w:u w:color="00A9AB"/>
                <w:lang w:val="en-US"/>
              </w:rPr>
              <w:t xml:space="preserve">Company name: </w:t>
            </w:r>
          </w:p>
        </w:tc>
        <w:tc>
          <w:tcPr>
            <w:tcW w:w="4248" w:type="dxa"/>
            <w:shd w:val="clear" w:color="auto" w:fill="auto"/>
            <w:tcMar>
              <w:top w:w="80" w:type="dxa"/>
              <w:left w:w="80" w:type="dxa"/>
              <w:bottom w:w="80" w:type="dxa"/>
              <w:right w:w="80" w:type="dxa"/>
            </w:tcMar>
          </w:tcPr>
          <w:p w:rsidR="00167180" w:rsidRDefault="00167180" w:rsidP="00167180">
            <w:pPr>
              <w:pStyle w:val="BodyText"/>
            </w:pPr>
            <w:r>
              <w:rPr>
                <w:u w:color="00A9AB"/>
                <w:lang w:val="en-US"/>
              </w:rPr>
              <w:t xml:space="preserve">Telephone 2: </w:t>
            </w:r>
          </w:p>
        </w:tc>
      </w:tr>
      <w:tr w:rsidR="00167180" w:rsidTr="00167180">
        <w:trPr>
          <w:trHeight w:val="552"/>
        </w:trPr>
        <w:tc>
          <w:tcPr>
            <w:tcW w:w="4968" w:type="dxa"/>
            <w:shd w:val="clear" w:color="auto" w:fill="auto"/>
            <w:tcMar>
              <w:top w:w="80" w:type="dxa"/>
              <w:left w:w="800" w:type="dxa"/>
              <w:bottom w:w="80" w:type="dxa"/>
              <w:right w:w="80" w:type="dxa"/>
            </w:tcMar>
          </w:tcPr>
          <w:p w:rsidR="00167180" w:rsidRDefault="00167180" w:rsidP="00167180">
            <w:pPr>
              <w:pStyle w:val="BodyText"/>
              <w:ind w:hanging="773"/>
            </w:pPr>
            <w:r>
              <w:rPr>
                <w:u w:color="00A9AB"/>
                <w:lang w:val="en-US"/>
              </w:rPr>
              <w:t xml:space="preserve"> Study Coach: </w:t>
            </w:r>
          </w:p>
        </w:tc>
        <w:tc>
          <w:tcPr>
            <w:tcW w:w="4248" w:type="dxa"/>
            <w:shd w:val="clear" w:color="auto" w:fill="auto"/>
            <w:tcMar>
              <w:top w:w="80" w:type="dxa"/>
              <w:left w:w="80" w:type="dxa"/>
              <w:bottom w:w="80" w:type="dxa"/>
              <w:right w:w="80" w:type="dxa"/>
            </w:tcMar>
          </w:tcPr>
          <w:p w:rsidR="00167180" w:rsidRDefault="00167180" w:rsidP="00167180">
            <w:pPr>
              <w:pStyle w:val="BodyText"/>
            </w:pPr>
            <w:r>
              <w:rPr>
                <w:u w:color="00A9AB"/>
                <w:lang w:val="en-US"/>
              </w:rPr>
              <w:t>Date of submission:</w:t>
            </w:r>
          </w:p>
        </w:tc>
      </w:tr>
    </w:tbl>
    <w:p w:rsidR="00167180" w:rsidRDefault="00167180" w:rsidP="00167180">
      <w:pPr>
        <w:spacing w:line="252" w:lineRule="auto"/>
      </w:pPr>
    </w:p>
    <w:p w:rsidR="00167180" w:rsidRDefault="00167180" w:rsidP="00167180">
      <w:pPr>
        <w:pStyle w:val="IntroductionParagraph"/>
        <w:ind w:left="0" w:right="95"/>
      </w:pPr>
      <w:r>
        <w:t xml:space="preserve">This coursework is a learning and revision tool that is an integral part of the course. The coursework is designed to aid your learning and should not be interpreted as a sample examination paper, nor does it cover the full range of content that may appear in the examination.  </w:t>
      </w:r>
    </w:p>
    <w:p w:rsidR="00167180" w:rsidRDefault="00167180" w:rsidP="00167180">
      <w:pPr>
        <w:pStyle w:val="IntroductionParagraph"/>
        <w:ind w:left="0" w:right="95"/>
      </w:pPr>
      <w:r>
        <w:t xml:space="preserve">Do remember your Study Coach is there to help and will give full feedback on your coursework when it is returned to you. </w:t>
      </w:r>
    </w:p>
    <w:p w:rsidR="00167180" w:rsidRDefault="00167180" w:rsidP="00167180">
      <w:pPr>
        <w:pStyle w:val="IntroductionParagraph"/>
        <w:ind w:left="0" w:right="95"/>
      </w:pPr>
      <w:r>
        <w:t xml:space="preserve">Please complete your answers to the coursework questions for unit </w:t>
      </w:r>
      <w:r>
        <w:rPr>
          <w:b/>
          <w:bCs/>
        </w:rPr>
        <w:t>3-</w:t>
      </w:r>
      <w:r w:rsidR="00BA27E4">
        <w:rPr>
          <w:b/>
          <w:bCs/>
        </w:rPr>
        <w:t>1</w:t>
      </w:r>
      <w:r>
        <w:rPr>
          <w:b/>
          <w:bCs/>
        </w:rPr>
        <w:t xml:space="preserve"> </w:t>
      </w:r>
      <w:r>
        <w:t xml:space="preserve">using the table below and email the word document to your allocated Study Coach. You must ensure all 6 units are completed by the deadlines outlined in your Study Guide. </w:t>
      </w:r>
    </w:p>
    <w:p w:rsidR="00167180" w:rsidRDefault="00167180">
      <w:pPr>
        <w:rPr>
          <w:rFonts w:ascii="Lato" w:hAnsi="Lato"/>
          <w:color w:val="5974D4"/>
          <w:sz w:val="24"/>
          <w:szCs w:val="24"/>
          <w:lang w:val="en"/>
          <w14:ligatures w14:val="standard"/>
        </w:rPr>
      </w:pPr>
      <w:r>
        <w:br w:type="page"/>
      </w:r>
    </w:p>
    <w:bookmarkEnd w:id="0"/>
    <w:tbl>
      <w:tblPr>
        <w:tblW w:w="9288" w:type="dxa"/>
        <w:tblInd w:w="108" w:type="dxa"/>
        <w:tblBorders>
          <w:top w:val="single" w:sz="8" w:space="0" w:color="FFFFFF"/>
          <w:left w:val="single" w:sz="8" w:space="0" w:color="FFFFFF"/>
          <w:bottom w:val="single" w:sz="8" w:space="0" w:color="FFFFFF"/>
          <w:right w:val="single" w:sz="8" w:space="0" w:color="FFFFFF"/>
          <w:insideH w:val="single" w:sz="48" w:space="0" w:color="FFFFFF"/>
          <w:insideV w:val="single" w:sz="48" w:space="0" w:color="FFFFFF"/>
        </w:tblBorders>
        <w:shd w:val="clear" w:color="auto" w:fill="CED7E7"/>
        <w:tblLayout w:type="fixed"/>
        <w:tblLook w:val="04A0" w:firstRow="1" w:lastRow="0" w:firstColumn="1" w:lastColumn="0" w:noHBand="0" w:noVBand="1"/>
      </w:tblPr>
      <w:tblGrid>
        <w:gridCol w:w="1008"/>
        <w:gridCol w:w="8280"/>
      </w:tblGrid>
      <w:tr w:rsidR="00BA27E4" w:rsidRPr="00BA27E4" w:rsidTr="005365F8">
        <w:trPr>
          <w:trHeight w:val="2196"/>
        </w:trPr>
        <w:tc>
          <w:tcPr>
            <w:tcW w:w="1008" w:type="dxa"/>
            <w:tcBorders>
              <w:top w:val="single" w:sz="12" w:space="0" w:color="003A80"/>
              <w:left w:val="single" w:sz="12" w:space="0" w:color="003A80"/>
              <w:bottom w:val="single" w:sz="6" w:space="0" w:color="003A80"/>
              <w:right w:val="single" w:sz="6"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Q. 1a</w:t>
            </w:r>
          </w:p>
        </w:tc>
        <w:tc>
          <w:tcPr>
            <w:tcW w:w="8280" w:type="dxa"/>
            <w:tcBorders>
              <w:top w:val="single" w:sz="12" w:space="0" w:color="003A80"/>
              <w:left w:val="single" w:sz="6" w:space="0" w:color="003A80"/>
              <w:bottom w:val="single" w:sz="6" w:space="0" w:color="003A80"/>
              <w:right w:val="single" w:sz="12"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sz w:val="16"/>
                <w:szCs w:val="16"/>
              </w:rPr>
            </w:pPr>
          </w:p>
          <w:p w:rsidR="00BA27E4" w:rsidRPr="00BA27E4" w:rsidRDefault="00BA27E4" w:rsidP="00BA27E4">
            <w:pPr>
              <w:spacing w:line="240" w:lineRule="auto"/>
              <w:jc w:val="both"/>
              <w:rPr>
                <w:rFonts w:ascii="Lato" w:hAnsi="Lato"/>
              </w:rPr>
            </w:pPr>
            <w:r w:rsidRPr="00BA27E4">
              <w:rPr>
                <w:rFonts w:ascii="Lato" w:hAnsi="Lato"/>
                <w:lang w:val="en-US"/>
              </w:rPr>
              <w:t xml:space="preserve">Abdu has just joined your in-house recruitment team as a trainee recruiter. He says he has heard a lot about data protection in the press recently, and asks you </w:t>
            </w:r>
          </w:p>
          <w:p w:rsidR="00BA27E4" w:rsidRPr="00BA27E4" w:rsidRDefault="00BA27E4" w:rsidP="00BA27E4">
            <w:pPr>
              <w:spacing w:line="240" w:lineRule="auto"/>
              <w:jc w:val="both"/>
              <w:rPr>
                <w:rFonts w:ascii="Lato" w:hAnsi="Lato"/>
              </w:rPr>
            </w:pPr>
          </w:p>
          <w:p w:rsidR="00BA27E4" w:rsidRPr="00BA27E4" w:rsidRDefault="00BA27E4" w:rsidP="00BA27E4">
            <w:pPr>
              <w:numPr>
                <w:ilvl w:val="0"/>
                <w:numId w:val="23"/>
              </w:numPr>
              <w:pBdr>
                <w:top w:val="nil"/>
                <w:left w:val="nil"/>
                <w:bottom w:val="nil"/>
                <w:right w:val="nil"/>
                <w:between w:val="nil"/>
                <w:bar w:val="nil"/>
              </w:pBdr>
              <w:spacing w:after="120" w:line="240" w:lineRule="auto"/>
              <w:jc w:val="both"/>
              <w:rPr>
                <w:rFonts w:ascii="Lato" w:hAnsi="Lato"/>
                <w:b/>
                <w:bCs/>
              </w:rPr>
            </w:pPr>
            <w:r w:rsidRPr="00BA27E4">
              <w:rPr>
                <w:rFonts w:ascii="Lato" w:hAnsi="Lato"/>
                <w:b/>
                <w:bCs/>
                <w:lang w:val="en-US"/>
              </w:rPr>
              <w:t>What is a subject access request, and how should he deal with it?</w:t>
            </w:r>
          </w:p>
          <w:p w:rsidR="00BA27E4" w:rsidRPr="00BA27E4" w:rsidRDefault="00BA27E4" w:rsidP="00BA27E4">
            <w:pPr>
              <w:numPr>
                <w:ilvl w:val="0"/>
                <w:numId w:val="23"/>
              </w:numPr>
              <w:pBdr>
                <w:top w:val="nil"/>
                <w:left w:val="nil"/>
                <w:bottom w:val="nil"/>
                <w:right w:val="nil"/>
                <w:between w:val="nil"/>
                <w:bar w:val="nil"/>
              </w:pBdr>
              <w:spacing w:after="120" w:line="240" w:lineRule="auto"/>
              <w:jc w:val="both"/>
              <w:rPr>
                <w:rFonts w:ascii="Lato" w:hAnsi="Lato"/>
                <w:b/>
                <w:bCs/>
              </w:rPr>
            </w:pPr>
            <w:r w:rsidRPr="00BA27E4">
              <w:rPr>
                <w:rFonts w:ascii="Lato" w:hAnsi="Lato"/>
                <w:b/>
                <w:bCs/>
                <w:lang w:val="en-US"/>
              </w:rPr>
              <w:t>What are the key responsibilities under the Data Protection Act 1998?</w:t>
            </w:r>
          </w:p>
          <w:p w:rsidR="00BA27E4" w:rsidRPr="00BA27E4" w:rsidRDefault="00BA27E4" w:rsidP="00BA27E4">
            <w:pPr>
              <w:spacing w:line="240" w:lineRule="auto"/>
              <w:jc w:val="both"/>
              <w:rPr>
                <w:rFonts w:ascii="Lato" w:hAnsi="Lato"/>
              </w:rPr>
            </w:pPr>
          </w:p>
          <w:p w:rsidR="00BA27E4" w:rsidRPr="00BA27E4" w:rsidRDefault="00BA27E4" w:rsidP="00BA27E4">
            <w:pPr>
              <w:spacing w:line="240" w:lineRule="auto"/>
              <w:jc w:val="right"/>
              <w:rPr>
                <w:rFonts w:ascii="Lato" w:hAnsi="Lato"/>
              </w:rPr>
            </w:pPr>
            <w:r w:rsidRPr="00BA27E4">
              <w:rPr>
                <w:rFonts w:ascii="Lato" w:hAnsi="Lato"/>
                <w:lang w:val="en-US"/>
              </w:rPr>
              <w:t xml:space="preserve"> (6 marks) </w:t>
            </w:r>
          </w:p>
        </w:tc>
      </w:tr>
      <w:tr w:rsidR="00BA27E4" w:rsidRPr="00BA27E4" w:rsidTr="005365F8">
        <w:trPr>
          <w:trHeight w:val="188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ind w:left="697"/>
              <w:rPr>
                <w:rFonts w:ascii="Lato" w:hAnsi="Lato"/>
              </w:rPr>
            </w:pPr>
          </w:p>
          <w:p w:rsidR="00BA27E4" w:rsidRPr="00BA27E4" w:rsidRDefault="00BA27E4" w:rsidP="00BA27E4">
            <w:pPr>
              <w:spacing w:line="240" w:lineRule="auto"/>
              <w:ind w:left="697"/>
              <w:rPr>
                <w:rFonts w:ascii="Lato" w:hAnsi="Lato"/>
              </w:rPr>
            </w:pPr>
          </w:p>
          <w:p w:rsidR="00BA27E4" w:rsidRPr="00BA27E4" w:rsidRDefault="00BA27E4" w:rsidP="00BA27E4">
            <w:pPr>
              <w:spacing w:line="240" w:lineRule="auto"/>
              <w:ind w:left="697"/>
              <w:rPr>
                <w:rFonts w:ascii="Lato" w:hAnsi="Lato"/>
              </w:rPr>
            </w:pPr>
          </w:p>
          <w:p w:rsidR="00BA27E4" w:rsidRPr="00BA27E4" w:rsidRDefault="00BA27E4" w:rsidP="00BA27E4">
            <w:pPr>
              <w:spacing w:line="240" w:lineRule="auto"/>
              <w:ind w:left="697"/>
              <w:rPr>
                <w:rFonts w:ascii="Lato" w:hAnsi="Lato"/>
              </w:rPr>
            </w:pPr>
          </w:p>
          <w:p w:rsidR="00BA27E4" w:rsidRPr="00BA27E4" w:rsidRDefault="00BA27E4" w:rsidP="00BA27E4">
            <w:pPr>
              <w:spacing w:line="240" w:lineRule="auto"/>
              <w:ind w:left="697"/>
              <w:rPr>
                <w:rFonts w:ascii="Lato" w:hAnsi="Lato"/>
              </w:rPr>
            </w:pPr>
          </w:p>
          <w:p w:rsidR="00BA27E4" w:rsidRPr="00BA27E4" w:rsidRDefault="00BA27E4" w:rsidP="00BA27E4">
            <w:pPr>
              <w:spacing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t xml:space="preserve"> </w:t>
            </w:r>
          </w:p>
        </w:tc>
      </w:tr>
      <w:tr w:rsidR="00BA27E4" w:rsidRPr="00BA27E4" w:rsidTr="005365F8">
        <w:trPr>
          <w:trHeight w:val="3488"/>
        </w:trPr>
        <w:tc>
          <w:tcPr>
            <w:tcW w:w="1008" w:type="dxa"/>
            <w:tcBorders>
              <w:top w:val="single" w:sz="6" w:space="0" w:color="003A80"/>
              <w:left w:val="single" w:sz="12" w:space="0" w:color="003A80"/>
              <w:bottom w:val="single" w:sz="6" w:space="0" w:color="003A80"/>
              <w:right w:val="single" w:sz="6"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Q. 1b</w:t>
            </w:r>
          </w:p>
        </w:tc>
        <w:tc>
          <w:tcPr>
            <w:tcW w:w="8280" w:type="dxa"/>
            <w:tcBorders>
              <w:top w:val="single" w:sz="6" w:space="0" w:color="003A80"/>
              <w:left w:val="single" w:sz="6" w:space="0" w:color="003A80"/>
              <w:bottom w:val="single" w:sz="6" w:space="0" w:color="003A80"/>
              <w:right w:val="single" w:sz="12"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sz w:val="16"/>
                <w:szCs w:val="16"/>
              </w:rPr>
            </w:pPr>
          </w:p>
          <w:p w:rsidR="00BA27E4" w:rsidRPr="00BA27E4" w:rsidRDefault="00BA27E4" w:rsidP="00BA27E4">
            <w:pPr>
              <w:spacing w:line="240" w:lineRule="auto"/>
              <w:rPr>
                <w:rFonts w:ascii="Lato" w:hAnsi="Lato"/>
              </w:rPr>
            </w:pPr>
            <w:r w:rsidRPr="00BA27E4">
              <w:rPr>
                <w:rFonts w:ascii="Lato" w:hAnsi="Lato"/>
                <w:lang w:val="en-US"/>
              </w:rPr>
              <w:t>You ask Abdu to draft an advertisement for a new vacancy that has arisen, and ask him to bring it to you for checking before it is published online.</w:t>
            </w:r>
          </w:p>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hAnsi="Lato"/>
                <w:lang w:val="en-US"/>
              </w:rPr>
              <w:t>He writes the following:</w:t>
            </w:r>
          </w:p>
          <w:p w:rsidR="00BA27E4" w:rsidRPr="00BA27E4" w:rsidRDefault="00BA27E4" w:rsidP="00BA27E4">
            <w:pPr>
              <w:spacing w:line="240" w:lineRule="auto"/>
              <w:rPr>
                <w:rFonts w:ascii="Lato" w:hAnsi="Lato"/>
              </w:rPr>
            </w:pPr>
          </w:p>
          <w:p w:rsidR="00BA27E4" w:rsidRPr="00BA27E4" w:rsidRDefault="00BA27E4" w:rsidP="00BA27E4">
            <w:pPr>
              <w:spacing w:line="240" w:lineRule="auto"/>
              <w:jc w:val="center"/>
              <w:rPr>
                <w:rFonts w:ascii="Lato" w:hAnsi="Lato"/>
                <w:b/>
                <w:bCs/>
                <w:i/>
                <w:iCs/>
              </w:rPr>
            </w:pPr>
            <w:r w:rsidRPr="00BA27E4">
              <w:rPr>
                <w:rFonts w:ascii="Lato" w:hAnsi="Lato"/>
                <w:b/>
                <w:bCs/>
                <w:i/>
                <w:iCs/>
                <w:lang w:val="en-US"/>
              </w:rPr>
              <w:t>Receptionist – 6 Month Contract – South London - £22k pro rata</w:t>
            </w:r>
          </w:p>
          <w:p w:rsidR="00BA27E4" w:rsidRPr="00BA27E4" w:rsidRDefault="00BA27E4" w:rsidP="00BA27E4">
            <w:pPr>
              <w:spacing w:line="240" w:lineRule="auto"/>
              <w:jc w:val="center"/>
              <w:rPr>
                <w:rFonts w:ascii="Lato" w:hAnsi="Lato"/>
                <w:i/>
                <w:iCs/>
              </w:rPr>
            </w:pPr>
            <w:r w:rsidRPr="00BA27E4">
              <w:rPr>
                <w:rFonts w:ascii="Lato" w:hAnsi="Lato"/>
                <w:i/>
                <w:iCs/>
                <w:lang w:val="en-US"/>
              </w:rPr>
              <w:t xml:space="preserve">Experienced receptionist required to cover maternity leave. </w:t>
            </w:r>
          </w:p>
          <w:p w:rsidR="00BA27E4" w:rsidRPr="00BA27E4" w:rsidRDefault="00BA27E4" w:rsidP="00BA27E4">
            <w:pPr>
              <w:spacing w:line="240" w:lineRule="auto"/>
              <w:jc w:val="center"/>
              <w:rPr>
                <w:rFonts w:ascii="Lato" w:hAnsi="Lato"/>
                <w:i/>
                <w:iCs/>
              </w:rPr>
            </w:pPr>
            <w:r w:rsidRPr="00BA27E4">
              <w:rPr>
                <w:rFonts w:ascii="Lato" w:hAnsi="Lato"/>
                <w:i/>
                <w:iCs/>
                <w:lang w:val="en-US"/>
              </w:rPr>
              <w:t xml:space="preserve">We are looking for someone with at least 5 years’ experience working on a busy corporate reception. GCSE </w:t>
            </w:r>
            <w:proofErr w:type="spellStart"/>
            <w:r w:rsidRPr="00BA27E4">
              <w:rPr>
                <w:rFonts w:ascii="Lato" w:hAnsi="Lato"/>
                <w:i/>
                <w:iCs/>
                <w:lang w:val="en-US"/>
              </w:rPr>
              <w:t>Maths</w:t>
            </w:r>
            <w:proofErr w:type="spellEnd"/>
            <w:r w:rsidRPr="00BA27E4">
              <w:rPr>
                <w:rFonts w:ascii="Lato" w:hAnsi="Lato"/>
                <w:i/>
                <w:iCs/>
                <w:lang w:val="en-US"/>
              </w:rPr>
              <w:t xml:space="preserve"> and English grade C/4 or above essential. </w:t>
            </w:r>
          </w:p>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b/>
                <w:bCs/>
              </w:rPr>
            </w:pPr>
            <w:r w:rsidRPr="00BA27E4">
              <w:rPr>
                <w:rFonts w:ascii="Lato" w:hAnsi="Lato"/>
                <w:b/>
                <w:bCs/>
                <w:lang w:val="en-US"/>
              </w:rPr>
              <w:t xml:space="preserve">What is wrong </w:t>
            </w:r>
            <w:r w:rsidRPr="00BA27E4">
              <w:rPr>
                <w:rFonts w:ascii="Lato" w:hAnsi="Lato"/>
                <w:b/>
                <w:bCs/>
                <w:i/>
                <w:iCs/>
                <w:lang w:val="en-US"/>
              </w:rPr>
              <w:t xml:space="preserve">from a legal perspective </w:t>
            </w:r>
            <w:r w:rsidRPr="00BA27E4">
              <w:rPr>
                <w:rFonts w:ascii="Lato" w:hAnsi="Lato"/>
                <w:b/>
                <w:bCs/>
                <w:lang w:val="en-US"/>
              </w:rPr>
              <w:t>with this advertisement, and why?</w:t>
            </w:r>
          </w:p>
          <w:p w:rsidR="00BA27E4" w:rsidRPr="00BA27E4" w:rsidRDefault="00BA27E4" w:rsidP="00BA27E4">
            <w:pPr>
              <w:spacing w:line="240" w:lineRule="auto"/>
              <w:jc w:val="right"/>
              <w:rPr>
                <w:rFonts w:ascii="Lato" w:hAnsi="Lato"/>
              </w:rPr>
            </w:pPr>
            <w:r w:rsidRPr="00BA27E4">
              <w:rPr>
                <w:rFonts w:ascii="Lato" w:hAnsi="Lato"/>
                <w:lang w:val="en-US"/>
              </w:rPr>
              <w:t>(2 marks)</w:t>
            </w:r>
          </w:p>
          <w:p w:rsidR="00BA27E4" w:rsidRPr="00BA27E4" w:rsidRDefault="00BA27E4" w:rsidP="00BA27E4">
            <w:pPr>
              <w:spacing w:line="240" w:lineRule="auto"/>
              <w:rPr>
                <w:rFonts w:ascii="Lato" w:hAnsi="Lato"/>
              </w:rPr>
            </w:pPr>
          </w:p>
        </w:tc>
      </w:tr>
      <w:tr w:rsidR="00BA27E4" w:rsidRPr="00BA27E4" w:rsidTr="005365F8">
        <w:trPr>
          <w:trHeight w:val="66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p>
          <w:p w:rsidR="00BA27E4" w:rsidRPr="00BA27E4" w:rsidRDefault="00BA27E4" w:rsidP="00BA27E4">
            <w:pPr>
              <w:spacing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p>
        </w:tc>
      </w:tr>
      <w:tr w:rsidR="00BA27E4" w:rsidRPr="00BA27E4" w:rsidTr="005365F8">
        <w:trPr>
          <w:trHeight w:val="2468"/>
        </w:trPr>
        <w:tc>
          <w:tcPr>
            <w:tcW w:w="1008" w:type="dxa"/>
            <w:tcBorders>
              <w:top w:val="single" w:sz="6" w:space="0" w:color="003A80"/>
              <w:left w:val="single" w:sz="12" w:space="0" w:color="003A80"/>
              <w:bottom w:val="single" w:sz="6" w:space="0" w:color="003A80"/>
              <w:right w:val="single" w:sz="6"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Q. 1c</w:t>
            </w:r>
          </w:p>
        </w:tc>
        <w:tc>
          <w:tcPr>
            <w:tcW w:w="8280" w:type="dxa"/>
            <w:tcBorders>
              <w:top w:val="single" w:sz="6" w:space="0" w:color="003A80"/>
              <w:left w:val="single" w:sz="6" w:space="0" w:color="003A80"/>
              <w:bottom w:val="single" w:sz="6" w:space="0" w:color="003A80"/>
              <w:right w:val="single" w:sz="12" w:space="0" w:color="003A80"/>
            </w:tcBorders>
            <w:shd w:val="clear" w:color="auto" w:fill="E0E0E0"/>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Abdu has suggested that another option to fulfil the maternity cover role on reception might be to get an agency worker in on a temporary basis, and suggests you might be able to get away with paying them a lower rate because they’re ‘only a temp’.</w:t>
            </w:r>
          </w:p>
          <w:p w:rsidR="00BA27E4" w:rsidRPr="00BA27E4" w:rsidRDefault="00BA27E4" w:rsidP="00BA27E4">
            <w:pPr>
              <w:numPr>
                <w:ilvl w:val="0"/>
                <w:numId w:val="24"/>
              </w:numPr>
              <w:pBdr>
                <w:top w:val="nil"/>
                <w:left w:val="nil"/>
                <w:bottom w:val="nil"/>
                <w:right w:val="nil"/>
                <w:between w:val="nil"/>
                <w:bar w:val="nil"/>
              </w:pBdr>
              <w:spacing w:before="120" w:after="0" w:line="240" w:lineRule="auto"/>
              <w:rPr>
                <w:rFonts w:ascii="Lato" w:hAnsi="Lato"/>
                <w:b/>
                <w:bCs/>
              </w:rPr>
            </w:pPr>
            <w:r w:rsidRPr="00BA27E4">
              <w:rPr>
                <w:rFonts w:ascii="Lato" w:hAnsi="Lato"/>
                <w:b/>
                <w:bCs/>
                <w:lang w:val="en-US"/>
              </w:rPr>
              <w:t>What do the Agency Worker Regulations say about paying agency workers less than their permanent comparators? (2 marks)</w:t>
            </w:r>
          </w:p>
          <w:p w:rsidR="00BA27E4" w:rsidRPr="00BA27E4" w:rsidRDefault="00BA27E4" w:rsidP="00BA27E4">
            <w:pPr>
              <w:numPr>
                <w:ilvl w:val="0"/>
                <w:numId w:val="24"/>
              </w:numPr>
              <w:pBdr>
                <w:top w:val="nil"/>
                <w:left w:val="nil"/>
                <w:bottom w:val="nil"/>
                <w:right w:val="nil"/>
                <w:between w:val="nil"/>
                <w:bar w:val="nil"/>
              </w:pBdr>
              <w:spacing w:before="120" w:after="0" w:line="240" w:lineRule="auto"/>
              <w:rPr>
                <w:rFonts w:ascii="Lato" w:hAnsi="Lato"/>
                <w:b/>
                <w:bCs/>
              </w:rPr>
            </w:pPr>
            <w:r w:rsidRPr="00BA27E4">
              <w:rPr>
                <w:rFonts w:ascii="Lato" w:hAnsi="Lato"/>
                <w:b/>
                <w:bCs/>
                <w:lang w:val="en-US"/>
              </w:rPr>
              <w:t xml:space="preserve">What </w:t>
            </w:r>
            <w:proofErr w:type="gramStart"/>
            <w:r w:rsidRPr="00BA27E4">
              <w:rPr>
                <w:rFonts w:ascii="Lato" w:hAnsi="Lato"/>
                <w:b/>
                <w:bCs/>
                <w:lang w:val="en-US"/>
              </w:rPr>
              <w:t>are</w:t>
            </w:r>
            <w:proofErr w:type="gramEnd"/>
            <w:r w:rsidRPr="00BA27E4">
              <w:rPr>
                <w:rFonts w:ascii="Lato" w:hAnsi="Lato"/>
                <w:b/>
                <w:bCs/>
                <w:lang w:val="en-US"/>
              </w:rPr>
              <w:t xml:space="preserve"> the Day One Rights that your company would need to ensure the agency worker receives from the start of their assignment? (2 marks)</w:t>
            </w:r>
          </w:p>
          <w:p w:rsidR="00BA27E4" w:rsidRPr="00BA27E4" w:rsidRDefault="00BA27E4" w:rsidP="00BA27E4">
            <w:pPr>
              <w:spacing w:before="120" w:line="240" w:lineRule="auto"/>
              <w:jc w:val="right"/>
              <w:rPr>
                <w:rFonts w:ascii="Lato" w:hAnsi="Lato"/>
              </w:rPr>
            </w:pPr>
            <w:r w:rsidRPr="00BA27E4">
              <w:rPr>
                <w:rFonts w:ascii="Lato" w:hAnsi="Lato"/>
                <w:lang w:val="en-US"/>
              </w:rPr>
              <w:t>(Total: 4 marks)</w:t>
            </w:r>
          </w:p>
        </w:tc>
      </w:tr>
      <w:tr w:rsidR="00BA27E4" w:rsidRPr="00BA27E4" w:rsidTr="005365F8">
        <w:trPr>
          <w:trHeight w:val="88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Default="00BA27E4" w:rsidP="00BA27E4">
            <w:pPr>
              <w:spacing w:line="240" w:lineRule="auto"/>
              <w:ind w:left="697" w:hanging="697"/>
              <w:rPr>
                <w:rFonts w:ascii="Lato" w:hAnsi="Lato"/>
              </w:rPr>
            </w:pPr>
          </w:p>
          <w:p w:rsidR="00BA27E4" w:rsidRDefault="00BA27E4" w:rsidP="00BA27E4">
            <w:pPr>
              <w:spacing w:line="240" w:lineRule="auto"/>
              <w:ind w:left="697" w:hanging="697"/>
              <w:rPr>
                <w:rFonts w:ascii="Lato" w:hAnsi="Lato"/>
              </w:rPr>
            </w:pPr>
          </w:p>
          <w:p w:rsidR="00BA27E4" w:rsidRPr="00BA27E4" w:rsidRDefault="00BA27E4" w:rsidP="00BA27E4">
            <w:pPr>
              <w:spacing w:line="240" w:lineRule="auto"/>
              <w:ind w:left="697" w:hanging="697"/>
              <w:rPr>
                <w:rFonts w:ascii="Lato" w:hAnsi="Lato"/>
              </w:rPr>
            </w:pPr>
          </w:p>
          <w:p w:rsidR="00BA27E4" w:rsidRPr="00BA27E4" w:rsidRDefault="00BA27E4" w:rsidP="00BA27E4">
            <w:pPr>
              <w:pStyle w:val="Default"/>
              <w:ind w:left="697" w:hanging="697"/>
              <w:rPr>
                <w:rFonts w:ascii="Lato" w:eastAsia="Arial" w:hAnsi="Lato" w:cs="Arial"/>
                <w:sz w:val="20"/>
                <w:szCs w:val="20"/>
                <w:lang w:val="en-US"/>
              </w:rPr>
            </w:pPr>
          </w:p>
          <w:p w:rsidR="00BA27E4" w:rsidRPr="00BA27E4" w:rsidRDefault="00BA27E4" w:rsidP="00BA27E4">
            <w:pPr>
              <w:spacing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r w:rsidRPr="00BA27E4">
              <w:rPr>
                <w:rFonts w:ascii="Lato" w:hAnsi="Lato"/>
                <w:b/>
                <w:bCs/>
                <w:lang w:val="en-US"/>
              </w:rPr>
              <w:t xml:space="preserve"> </w:t>
            </w:r>
          </w:p>
        </w:tc>
      </w:tr>
      <w:tr w:rsidR="00BA27E4" w:rsidRPr="00BA27E4" w:rsidTr="005365F8">
        <w:trPr>
          <w:trHeight w:val="2208"/>
        </w:trPr>
        <w:tc>
          <w:tcPr>
            <w:tcW w:w="1008" w:type="dxa"/>
            <w:tcBorders>
              <w:top w:val="single" w:sz="6" w:space="0" w:color="003A80"/>
              <w:left w:val="single" w:sz="12" w:space="0" w:color="003A80"/>
              <w:bottom w:val="single" w:sz="6" w:space="0" w:color="003A80"/>
              <w:right w:val="single" w:sz="6"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Q. 1d</w:t>
            </w:r>
          </w:p>
        </w:tc>
        <w:tc>
          <w:tcPr>
            <w:tcW w:w="8280" w:type="dxa"/>
            <w:tcBorders>
              <w:top w:val="single" w:sz="6" w:space="0" w:color="003A80"/>
              <w:left w:val="single" w:sz="6" w:space="0" w:color="003A80"/>
              <w:bottom w:val="single" w:sz="6" w:space="0" w:color="003A80"/>
              <w:right w:val="single" w:sz="12" w:space="0" w:color="003A80"/>
            </w:tcBorders>
            <w:shd w:val="clear" w:color="auto" w:fill="E0E0E0"/>
            <w:tcMar>
              <w:top w:w="140" w:type="dxa"/>
              <w:left w:w="140" w:type="dxa"/>
              <w:bottom w:w="140" w:type="dxa"/>
              <w:right w:w="14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lang w:val="en-US"/>
              </w:rPr>
              <w:t xml:space="preserve">One of your hiring managers comes to you with a requirement for a junior administration role, and you decide to ask Abdu how he would go about recruiting for the role. He suggests talking to the hiring manager about whether they would consider taking on an apprentice. </w:t>
            </w:r>
          </w:p>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b/>
                <w:bCs/>
              </w:rPr>
            </w:pPr>
            <w:r w:rsidRPr="00BA27E4">
              <w:rPr>
                <w:rFonts w:ascii="Lato" w:hAnsi="Lato"/>
                <w:b/>
                <w:bCs/>
                <w:lang w:val="en-US"/>
              </w:rPr>
              <w:t xml:space="preserve">Why might taking on an apprentice be a financially attractive option, particularly for a large </w:t>
            </w:r>
            <w:proofErr w:type="spellStart"/>
            <w:r w:rsidRPr="00BA27E4">
              <w:rPr>
                <w:rFonts w:ascii="Lato" w:hAnsi="Lato"/>
                <w:b/>
                <w:bCs/>
                <w:lang w:val="en-US"/>
              </w:rPr>
              <w:t>organisation</w:t>
            </w:r>
            <w:proofErr w:type="spellEnd"/>
            <w:r w:rsidRPr="00BA27E4">
              <w:rPr>
                <w:rFonts w:ascii="Lato" w:hAnsi="Lato"/>
                <w:b/>
                <w:bCs/>
                <w:lang w:val="en-US"/>
              </w:rPr>
              <w:t>?</w:t>
            </w:r>
          </w:p>
          <w:p w:rsidR="00BA27E4" w:rsidRPr="00BA27E4" w:rsidRDefault="00BA27E4" w:rsidP="00BA27E4">
            <w:pPr>
              <w:spacing w:line="240" w:lineRule="auto"/>
              <w:jc w:val="right"/>
              <w:rPr>
                <w:rFonts w:ascii="Lato" w:hAnsi="Lato"/>
              </w:rPr>
            </w:pPr>
            <w:r w:rsidRPr="00BA27E4">
              <w:rPr>
                <w:rFonts w:ascii="Lato" w:hAnsi="Lato"/>
                <w:lang w:val="en-US"/>
              </w:rPr>
              <w:t>(2 marks)</w:t>
            </w:r>
          </w:p>
        </w:tc>
      </w:tr>
      <w:tr w:rsidR="00BA27E4" w:rsidRPr="00BA27E4" w:rsidTr="005365F8">
        <w:trPr>
          <w:trHeight w:val="66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ind w:left="697" w:hanging="697"/>
              <w:rPr>
                <w:rFonts w:ascii="Lato" w:hAnsi="Lato"/>
                <w:i/>
                <w:iCs/>
              </w:rPr>
            </w:pPr>
          </w:p>
          <w:p w:rsidR="00BA27E4" w:rsidRPr="00BA27E4" w:rsidRDefault="00BA27E4" w:rsidP="00BA27E4">
            <w:pPr>
              <w:spacing w:line="240" w:lineRule="auto"/>
              <w:ind w:left="697" w:hanging="697"/>
              <w:rPr>
                <w:rFonts w:ascii="Lato" w:hAnsi="Lato"/>
                <w:i/>
                <w:iCs/>
              </w:rPr>
            </w:pPr>
          </w:p>
          <w:p w:rsidR="00BA27E4" w:rsidRPr="00BA27E4" w:rsidRDefault="00BA27E4" w:rsidP="00BA27E4">
            <w:pPr>
              <w:spacing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5974D4" w:themeColor="background1"/>
                <w:u w:color="00A9AB"/>
                <w:lang w:val="en-US"/>
              </w:rPr>
              <w:tab/>
            </w:r>
          </w:p>
        </w:tc>
      </w:tr>
      <w:tr w:rsidR="00BA27E4" w:rsidRPr="00BA27E4" w:rsidTr="005365F8">
        <w:trPr>
          <w:trHeight w:val="3028"/>
        </w:trPr>
        <w:tc>
          <w:tcPr>
            <w:tcW w:w="1008" w:type="dxa"/>
            <w:tcBorders>
              <w:top w:val="single" w:sz="6" w:space="0" w:color="003A80"/>
              <w:left w:val="single" w:sz="12" w:space="0" w:color="003A80"/>
              <w:bottom w:val="single" w:sz="6" w:space="0" w:color="003A80"/>
              <w:right w:val="single" w:sz="6"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Q. 1e</w:t>
            </w:r>
          </w:p>
        </w:tc>
        <w:tc>
          <w:tcPr>
            <w:tcW w:w="8280" w:type="dxa"/>
            <w:tcBorders>
              <w:top w:val="single" w:sz="6" w:space="0" w:color="003A80"/>
              <w:left w:val="single" w:sz="6" w:space="0" w:color="003A80"/>
              <w:bottom w:val="single" w:sz="6" w:space="0" w:color="003A80"/>
              <w:right w:val="single" w:sz="12" w:space="0" w:color="003A80"/>
            </w:tcBorders>
            <w:shd w:val="clear" w:color="auto" w:fill="E0E0E0"/>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You have just offered a role to an applicant over the phone, and they have said they are delighted to accept.  You decide that this is a great opportunity for Abdu to get familiar with the on-boarding process.</w:t>
            </w:r>
          </w:p>
          <w:p w:rsidR="00BA27E4" w:rsidRPr="00BA27E4" w:rsidRDefault="00BA27E4" w:rsidP="00BA27E4">
            <w:pPr>
              <w:spacing w:before="120" w:line="240" w:lineRule="auto"/>
              <w:rPr>
                <w:rFonts w:ascii="Lato" w:hAnsi="Lato"/>
              </w:rPr>
            </w:pPr>
            <w:r w:rsidRPr="00BA27E4">
              <w:rPr>
                <w:rFonts w:ascii="Lato" w:hAnsi="Lato"/>
                <w:lang w:val="en-US"/>
              </w:rPr>
              <w:t>The Employment Rights Act 1996 requires that employees are given a written statement of particulars.</w:t>
            </w:r>
          </w:p>
          <w:p w:rsidR="00BA27E4" w:rsidRPr="00BA27E4" w:rsidRDefault="00BA27E4" w:rsidP="00BA27E4">
            <w:pPr>
              <w:numPr>
                <w:ilvl w:val="0"/>
                <w:numId w:val="25"/>
              </w:numPr>
              <w:pBdr>
                <w:top w:val="nil"/>
                <w:left w:val="nil"/>
                <w:bottom w:val="nil"/>
                <w:right w:val="nil"/>
                <w:between w:val="nil"/>
                <w:bar w:val="nil"/>
              </w:pBdr>
              <w:spacing w:before="120" w:after="0" w:line="240" w:lineRule="auto"/>
              <w:rPr>
                <w:rFonts w:ascii="Lato" w:hAnsi="Lato"/>
                <w:b/>
                <w:bCs/>
              </w:rPr>
            </w:pPr>
            <w:r w:rsidRPr="00BA27E4">
              <w:rPr>
                <w:rFonts w:ascii="Lato" w:hAnsi="Lato"/>
                <w:b/>
                <w:bCs/>
                <w:lang w:val="en-US"/>
              </w:rPr>
              <w:t>Within what timescale should employers provide this? (1 mark)</w:t>
            </w:r>
          </w:p>
          <w:p w:rsidR="00BA27E4" w:rsidRPr="00BA27E4" w:rsidRDefault="00BA27E4" w:rsidP="00BA27E4">
            <w:pPr>
              <w:numPr>
                <w:ilvl w:val="0"/>
                <w:numId w:val="26"/>
              </w:numPr>
              <w:pBdr>
                <w:top w:val="nil"/>
                <w:left w:val="nil"/>
                <w:bottom w:val="nil"/>
                <w:right w:val="nil"/>
                <w:between w:val="nil"/>
                <w:bar w:val="nil"/>
              </w:pBdr>
              <w:spacing w:before="120" w:after="0" w:line="240" w:lineRule="auto"/>
              <w:rPr>
                <w:rFonts w:ascii="Lato" w:hAnsi="Lato"/>
                <w:b/>
                <w:bCs/>
              </w:rPr>
            </w:pPr>
            <w:r w:rsidRPr="00BA27E4">
              <w:rPr>
                <w:rFonts w:ascii="Lato" w:hAnsi="Lato"/>
                <w:b/>
                <w:bCs/>
                <w:lang w:val="en-US"/>
              </w:rPr>
              <w:t xml:space="preserve">Other than the </w:t>
            </w:r>
            <w:proofErr w:type="spellStart"/>
            <w:r w:rsidRPr="00BA27E4">
              <w:rPr>
                <w:rFonts w:ascii="Lato" w:hAnsi="Lato"/>
                <w:b/>
                <w:bCs/>
                <w:lang w:val="en-US"/>
              </w:rPr>
              <w:t>organisation’s</w:t>
            </w:r>
            <w:proofErr w:type="spellEnd"/>
            <w:r w:rsidRPr="00BA27E4">
              <w:rPr>
                <w:rFonts w:ascii="Lato" w:hAnsi="Lato"/>
                <w:b/>
                <w:bCs/>
                <w:lang w:val="en-US"/>
              </w:rPr>
              <w:t xml:space="preserve"> name, the employee’s name and the job title being offered, provide 3 things that must be included in a written statement of particulars. (3 marks)</w:t>
            </w:r>
          </w:p>
          <w:p w:rsidR="00BA27E4" w:rsidRPr="00BA27E4" w:rsidRDefault="00BA27E4" w:rsidP="00BA27E4">
            <w:pPr>
              <w:spacing w:before="120" w:line="240" w:lineRule="auto"/>
              <w:ind w:left="697"/>
              <w:jc w:val="right"/>
              <w:rPr>
                <w:rFonts w:ascii="Lato" w:hAnsi="Lato"/>
              </w:rPr>
            </w:pPr>
            <w:r w:rsidRPr="00BA27E4">
              <w:rPr>
                <w:rFonts w:ascii="Lato" w:hAnsi="Lato"/>
                <w:lang w:val="en-US"/>
              </w:rPr>
              <w:t>(4 marks)</w:t>
            </w:r>
          </w:p>
        </w:tc>
      </w:tr>
      <w:tr w:rsidR="00BA27E4" w:rsidRPr="00BA27E4" w:rsidTr="005365F8">
        <w:trPr>
          <w:trHeight w:val="78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Answer</w:t>
            </w:r>
          </w:p>
        </w:tc>
        <w:tc>
          <w:tcPr>
            <w:tcW w:w="8280" w:type="dxa"/>
            <w:tcBorders>
              <w:top w:val="single" w:sz="6" w:space="0" w:color="003A80"/>
              <w:left w:val="single" w:sz="6" w:space="0" w:color="003A80"/>
              <w:bottom w:val="single" w:sz="6" w:space="0" w:color="003A80"/>
              <w:right w:val="single" w:sz="6" w:space="0" w:color="003A80"/>
            </w:tcBorders>
            <w:shd w:val="clear" w:color="auto" w:fill="auto"/>
            <w:tcMar>
              <w:top w:w="80" w:type="dxa"/>
              <w:left w:w="440" w:type="dxa"/>
              <w:bottom w:w="80" w:type="dxa"/>
              <w:right w:w="80" w:type="dxa"/>
            </w:tcMar>
          </w:tcPr>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5974D4" w:themeColor="background1"/>
                <w:u w:color="00A9AB"/>
                <w:lang w:val="en-US"/>
              </w:rPr>
              <w:tab/>
            </w:r>
          </w:p>
        </w:tc>
      </w:tr>
      <w:tr w:rsidR="00BA27E4" w:rsidRPr="00BA27E4" w:rsidTr="005365F8">
        <w:trPr>
          <w:trHeight w:val="1128"/>
        </w:trPr>
        <w:tc>
          <w:tcPr>
            <w:tcW w:w="1008" w:type="dxa"/>
            <w:tcBorders>
              <w:top w:val="single" w:sz="6" w:space="0" w:color="003A80"/>
              <w:left w:val="single" w:sz="12" w:space="0" w:color="003A80"/>
              <w:bottom w:val="single" w:sz="6" w:space="0" w:color="003A80"/>
              <w:right w:val="single" w:sz="6"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b/>
                <w:bCs/>
                <w:lang w:val="en-US"/>
              </w:rPr>
              <w:t>Q. 1f</w:t>
            </w:r>
          </w:p>
        </w:tc>
        <w:tc>
          <w:tcPr>
            <w:tcW w:w="8280" w:type="dxa"/>
            <w:tcBorders>
              <w:top w:val="single" w:sz="6" w:space="0" w:color="003A80"/>
              <w:left w:val="single" w:sz="6" w:space="0" w:color="003A80"/>
              <w:bottom w:val="single" w:sz="6" w:space="0" w:color="003A80"/>
              <w:right w:val="single" w:sz="12"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Abdu asks how you conduct vetting on new hires.</w:t>
            </w:r>
          </w:p>
          <w:p w:rsidR="00BA27E4" w:rsidRPr="00BA27E4" w:rsidRDefault="00BA27E4" w:rsidP="00BA27E4">
            <w:pPr>
              <w:numPr>
                <w:ilvl w:val="0"/>
                <w:numId w:val="27"/>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 xml:space="preserve">Other than Right to Work checks, give 3 other types of vetting </w:t>
            </w:r>
            <w:proofErr w:type="spellStart"/>
            <w:r w:rsidRPr="00BA27E4">
              <w:rPr>
                <w:rFonts w:ascii="Lato" w:hAnsi="Lato"/>
                <w:lang w:val="en-US"/>
              </w:rPr>
              <w:t>organisations</w:t>
            </w:r>
            <w:proofErr w:type="spellEnd"/>
            <w:r w:rsidRPr="00BA27E4">
              <w:rPr>
                <w:rFonts w:ascii="Lato" w:hAnsi="Lato"/>
                <w:lang w:val="en-US"/>
              </w:rPr>
              <w:t xml:space="preserve"> may conduct to verify suitability.</w:t>
            </w:r>
          </w:p>
          <w:p w:rsidR="00BA27E4" w:rsidRPr="00BA27E4" w:rsidRDefault="00BA27E4" w:rsidP="00BA27E4">
            <w:pPr>
              <w:spacing w:before="120" w:line="240" w:lineRule="auto"/>
              <w:jc w:val="right"/>
              <w:rPr>
                <w:rFonts w:ascii="Lato" w:hAnsi="Lato"/>
              </w:rPr>
            </w:pPr>
            <w:r w:rsidRPr="00BA27E4">
              <w:rPr>
                <w:rFonts w:ascii="Lato" w:hAnsi="Lato"/>
                <w:lang w:val="en-US"/>
              </w:rPr>
              <w:t>(3 marks)</w:t>
            </w:r>
          </w:p>
        </w:tc>
      </w:tr>
      <w:tr w:rsidR="00BA27E4" w:rsidRPr="00BA27E4" w:rsidTr="005365F8">
        <w:trPr>
          <w:trHeight w:val="90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eastAsia="Cambria" w:hAnsi="Lato" w:cs="Cambria"/>
                <w:b/>
                <w:bCs/>
                <w:color w:val="000000"/>
                <w:sz w:val="20"/>
                <w:szCs w:val="20"/>
                <w:u w:color="000000"/>
                <w14:textOutline w14:w="0" w14:cap="flat" w14:cmpd="sng" w14:algn="ctr">
                  <w14:noFill/>
                  <w14:prstDash w14:val="solid"/>
                  <w14:bevel/>
                </w14:textOutline>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Default="00BA27E4" w:rsidP="00BA27E4">
            <w:pPr>
              <w:spacing w:before="120" w:line="240" w:lineRule="auto"/>
              <w:ind w:left="697" w:hanging="697"/>
              <w:rPr>
                <w:rFonts w:ascii="Lato" w:hAnsi="Lato"/>
              </w:rPr>
            </w:pPr>
          </w:p>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after="120" w:line="240" w:lineRule="auto"/>
              <w:ind w:left="697" w:hanging="697"/>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p>
        </w:tc>
      </w:tr>
      <w:tr w:rsidR="00BA27E4" w:rsidRPr="00BA27E4" w:rsidTr="00BA27E4">
        <w:trPr>
          <w:trHeight w:val="1049"/>
        </w:trPr>
        <w:tc>
          <w:tcPr>
            <w:tcW w:w="1008" w:type="dxa"/>
            <w:tcBorders>
              <w:top w:val="single" w:sz="6" w:space="0" w:color="003A80"/>
              <w:left w:val="single" w:sz="12" w:space="0" w:color="003A80"/>
              <w:bottom w:val="single" w:sz="6" w:space="0" w:color="003A80"/>
              <w:right w:val="single" w:sz="6"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Q. 1g</w:t>
            </w:r>
          </w:p>
        </w:tc>
        <w:tc>
          <w:tcPr>
            <w:tcW w:w="8280" w:type="dxa"/>
            <w:tcBorders>
              <w:top w:val="single" w:sz="6" w:space="0" w:color="003A80"/>
              <w:left w:val="single" w:sz="6" w:space="0" w:color="003A80"/>
              <w:bottom w:val="single" w:sz="6" w:space="0" w:color="003A80"/>
              <w:right w:val="single" w:sz="12" w:space="0" w:color="003A80"/>
            </w:tcBorders>
            <w:shd w:val="clear" w:color="auto" w:fill="E0E0E0"/>
            <w:tcMar>
              <w:top w:w="80" w:type="dxa"/>
              <w:left w:w="80" w:type="dxa"/>
              <w:bottom w:w="80" w:type="dxa"/>
              <w:right w:w="80" w:type="dxa"/>
            </w:tcMar>
          </w:tcPr>
          <w:p w:rsidR="00BA27E4" w:rsidRPr="00BA27E4" w:rsidRDefault="00BA27E4" w:rsidP="00BA27E4">
            <w:pPr>
              <w:spacing w:line="240" w:lineRule="auto"/>
              <w:rPr>
                <w:rFonts w:ascii="Lato" w:hAnsi="Lato"/>
                <w:b/>
                <w:bCs/>
                <w:color w:val="FF0000"/>
                <w:u w:color="FF0000"/>
              </w:rPr>
            </w:pPr>
          </w:p>
          <w:p w:rsidR="00BA27E4" w:rsidRPr="00BA27E4" w:rsidRDefault="00BA27E4" w:rsidP="00BA27E4">
            <w:pPr>
              <w:spacing w:line="240" w:lineRule="auto"/>
              <w:rPr>
                <w:rFonts w:ascii="Lato" w:hAnsi="Lato"/>
              </w:rPr>
            </w:pPr>
            <w:r w:rsidRPr="00BA27E4">
              <w:rPr>
                <w:rFonts w:ascii="Lato" w:hAnsi="Lato"/>
                <w:lang w:val="en-US"/>
              </w:rPr>
              <w:t>Abdu shows you an email that he has received from an agency recruiter who has just connected with him on LinkedIn. The email is unsolicited, and attaches a CV of a candidate, together with the agency’s terms and conditions. Abdu knows that this agency is not on the company (Preferred Supplier List) PSL, and asks for you advice on how to deal with the email.</w:t>
            </w:r>
          </w:p>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hAnsi="Lato"/>
                <w:lang w:val="en-US"/>
              </w:rPr>
              <w:t xml:space="preserve">Your </w:t>
            </w:r>
            <w:proofErr w:type="spellStart"/>
            <w:r w:rsidRPr="00BA27E4">
              <w:rPr>
                <w:rFonts w:ascii="Lato" w:hAnsi="Lato"/>
                <w:lang w:val="en-US"/>
              </w:rPr>
              <w:t>organisation</w:t>
            </w:r>
            <w:proofErr w:type="spellEnd"/>
            <w:r w:rsidRPr="00BA27E4">
              <w:rPr>
                <w:rFonts w:ascii="Lato" w:hAnsi="Lato"/>
                <w:lang w:val="en-US"/>
              </w:rPr>
              <w:t xml:space="preserve"> invests of a lot of time and effort in its relationship with the agencies on your PSL, with whom you enjoy truly consultative, mutually beneficial relationships.</w:t>
            </w:r>
          </w:p>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b/>
                <w:bCs/>
              </w:rPr>
            </w:pPr>
            <w:r w:rsidRPr="00BA27E4">
              <w:rPr>
                <w:rFonts w:ascii="Lato" w:hAnsi="Lato"/>
                <w:b/>
                <w:bCs/>
                <w:lang w:val="en-US"/>
              </w:rPr>
              <w:lastRenderedPageBreak/>
              <w:t>How should Abdu proceed, to avoid the risk of being charged for services that were not requested?</w:t>
            </w:r>
          </w:p>
          <w:p w:rsidR="00BA27E4" w:rsidRPr="00BA27E4" w:rsidRDefault="00BA27E4" w:rsidP="00BA27E4">
            <w:pPr>
              <w:spacing w:line="240" w:lineRule="auto"/>
              <w:jc w:val="right"/>
              <w:rPr>
                <w:rFonts w:ascii="Lato" w:hAnsi="Lato"/>
              </w:rPr>
            </w:pPr>
            <w:r w:rsidRPr="00BA27E4">
              <w:rPr>
                <w:rFonts w:ascii="Lato" w:hAnsi="Lato"/>
                <w:lang w:val="en-US"/>
              </w:rPr>
              <w:t xml:space="preserve">(2 </w:t>
            </w:r>
            <w:r>
              <w:rPr>
                <w:rFonts w:ascii="Lato" w:hAnsi="Lato"/>
                <w:lang w:val="en-US"/>
              </w:rPr>
              <w:t>ma</w:t>
            </w:r>
            <w:r w:rsidRPr="00BA27E4">
              <w:rPr>
                <w:rFonts w:ascii="Lato" w:hAnsi="Lato"/>
                <w:lang w:val="en-US"/>
              </w:rPr>
              <w:t>rks)</w:t>
            </w:r>
          </w:p>
        </w:tc>
      </w:tr>
      <w:tr w:rsidR="00BA27E4" w:rsidRPr="00BA27E4" w:rsidTr="005365F8">
        <w:trPr>
          <w:trHeight w:val="100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b/>
                <w:bCs/>
              </w:rPr>
            </w:pPr>
          </w:p>
          <w:p w:rsidR="00BA27E4" w:rsidRPr="00BA27E4" w:rsidRDefault="00BA27E4" w:rsidP="00BA27E4">
            <w:pPr>
              <w:spacing w:line="240" w:lineRule="auto"/>
              <w:rPr>
                <w:rFonts w:ascii="Lato" w:hAnsi="Lato"/>
              </w:rPr>
            </w:pPr>
            <w:r w:rsidRPr="00BA27E4">
              <w:rPr>
                <w:rFonts w:ascii="Lato" w:hAnsi="Lato"/>
                <w:b/>
                <w:bCs/>
                <w:lang w:val="en-US"/>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line="240" w:lineRule="auto"/>
              <w:rPr>
                <w:rFonts w:ascii="Lato" w:hAnsi="Lato"/>
              </w:rPr>
            </w:pPr>
          </w:p>
          <w:p w:rsidR="00BA27E4" w:rsidRPr="00BA27E4" w:rsidRDefault="00BA27E4" w:rsidP="00BA27E4">
            <w:pPr>
              <w:spacing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p>
        </w:tc>
      </w:tr>
      <w:tr w:rsidR="00BA27E4" w:rsidRPr="00BA27E4" w:rsidTr="005365F8">
        <w:trPr>
          <w:trHeight w:val="3468"/>
        </w:trPr>
        <w:tc>
          <w:tcPr>
            <w:tcW w:w="1008" w:type="dxa"/>
            <w:tcBorders>
              <w:top w:val="single" w:sz="6" w:space="0" w:color="003A80"/>
              <w:left w:val="single" w:sz="12" w:space="0" w:color="003A80"/>
              <w:bottom w:val="single" w:sz="6" w:space="0" w:color="003A80"/>
              <w:right w:val="single" w:sz="6"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b/>
                <w:bCs/>
                <w:lang w:val="en-US"/>
              </w:rPr>
              <w:t>Q. 1h</w:t>
            </w:r>
          </w:p>
        </w:tc>
        <w:tc>
          <w:tcPr>
            <w:tcW w:w="8280" w:type="dxa"/>
            <w:tcBorders>
              <w:top w:val="single" w:sz="6" w:space="0" w:color="003A80"/>
              <w:left w:val="single" w:sz="6" w:space="0" w:color="003A80"/>
              <w:bottom w:val="single" w:sz="6" w:space="0" w:color="003A80"/>
              <w:right w:val="single" w:sz="12"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 xml:space="preserve">Abdu has been reading some back copies of various recruitment and HR publications, and is interested in the recent tribunals involving Uber, </w:t>
            </w:r>
            <w:proofErr w:type="spellStart"/>
            <w:r w:rsidRPr="00BA27E4">
              <w:rPr>
                <w:rFonts w:ascii="Lato" w:hAnsi="Lato"/>
                <w:lang w:val="en-US"/>
              </w:rPr>
              <w:t>CitySprint</w:t>
            </w:r>
            <w:proofErr w:type="spellEnd"/>
            <w:r w:rsidRPr="00BA27E4">
              <w:rPr>
                <w:rFonts w:ascii="Lato" w:hAnsi="Lato"/>
                <w:lang w:val="en-US"/>
              </w:rPr>
              <w:t xml:space="preserve"> and Deliveroo where the courts were deciding whether individuals were workers or self-employed. He understands that workers get some rights that self-employed people don’t get (like holiday pay and statutory sick pay). He also </w:t>
            </w:r>
            <w:proofErr w:type="gramStart"/>
            <w:r w:rsidRPr="00BA27E4">
              <w:rPr>
                <w:rFonts w:ascii="Lato" w:hAnsi="Lato"/>
                <w:lang w:val="en-US"/>
              </w:rPr>
              <w:t>understand</w:t>
            </w:r>
            <w:proofErr w:type="gramEnd"/>
            <w:r w:rsidRPr="00BA27E4">
              <w:rPr>
                <w:rFonts w:ascii="Lato" w:hAnsi="Lato"/>
                <w:lang w:val="en-US"/>
              </w:rPr>
              <w:t xml:space="preserve"> that some people prefer to be self-employed as it is possible in some situations to gain tax advantages working in this way.</w:t>
            </w:r>
          </w:p>
          <w:p w:rsidR="00BA27E4" w:rsidRPr="00BA27E4" w:rsidRDefault="00BA27E4" w:rsidP="00BA27E4">
            <w:pPr>
              <w:spacing w:before="120" w:line="240" w:lineRule="auto"/>
              <w:rPr>
                <w:rFonts w:ascii="Lato" w:hAnsi="Lato"/>
              </w:rPr>
            </w:pPr>
            <w:r w:rsidRPr="00BA27E4">
              <w:rPr>
                <w:rFonts w:ascii="Lato" w:hAnsi="Lato"/>
                <w:lang w:val="en-US"/>
              </w:rPr>
              <w:t>What he doesn’t understand is how you can tell if someone is self-employed or a worker.</w:t>
            </w:r>
          </w:p>
          <w:p w:rsidR="00BA27E4" w:rsidRPr="00BA27E4" w:rsidRDefault="00BA27E4" w:rsidP="00BA27E4">
            <w:pPr>
              <w:spacing w:before="120" w:line="240" w:lineRule="auto"/>
              <w:rPr>
                <w:rFonts w:ascii="Lato" w:hAnsi="Lato"/>
              </w:rPr>
            </w:pPr>
            <w:r w:rsidRPr="00BA27E4">
              <w:rPr>
                <w:rFonts w:ascii="Lato" w:hAnsi="Lato"/>
                <w:lang w:val="en-US"/>
              </w:rPr>
              <w:t>You tell him that it is mostly about Supervision, Direction and Control.</w:t>
            </w:r>
          </w:p>
          <w:p w:rsidR="00BA27E4" w:rsidRPr="00BA27E4" w:rsidRDefault="00BA27E4" w:rsidP="00BA27E4">
            <w:pPr>
              <w:numPr>
                <w:ilvl w:val="0"/>
                <w:numId w:val="28"/>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 xml:space="preserve">Describe what is meant by Supervision, Direction and Control </w:t>
            </w:r>
          </w:p>
          <w:p w:rsidR="00BA27E4" w:rsidRPr="00BA27E4" w:rsidRDefault="00BA27E4" w:rsidP="00BA27E4">
            <w:pPr>
              <w:spacing w:before="120" w:line="240" w:lineRule="auto"/>
              <w:ind w:left="1080"/>
              <w:jc w:val="right"/>
              <w:rPr>
                <w:rFonts w:ascii="Lato" w:hAnsi="Lato"/>
              </w:rPr>
            </w:pPr>
            <w:r w:rsidRPr="00BA27E4">
              <w:rPr>
                <w:rFonts w:ascii="Lato" w:hAnsi="Lato"/>
                <w:lang w:val="en-US"/>
              </w:rPr>
              <w:t>(3 marks)</w:t>
            </w:r>
          </w:p>
          <w:p w:rsidR="00BA27E4" w:rsidRPr="00BA27E4" w:rsidRDefault="00BA27E4" w:rsidP="00BA27E4">
            <w:pPr>
              <w:spacing w:before="120" w:line="240" w:lineRule="auto"/>
              <w:rPr>
                <w:rFonts w:ascii="Lato" w:hAnsi="Lato"/>
              </w:rPr>
            </w:pPr>
          </w:p>
        </w:tc>
      </w:tr>
      <w:tr w:rsidR="00BA27E4" w:rsidRPr="00BA27E4" w:rsidTr="005365F8">
        <w:trPr>
          <w:trHeight w:val="56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eastAsia="Cambria" w:hAnsi="Lato" w:cs="Cambria"/>
                <w:b/>
                <w:bCs/>
                <w:color w:val="000000"/>
                <w:sz w:val="20"/>
                <w:szCs w:val="20"/>
                <w:u w:color="000000"/>
                <w14:textOutline w14:w="0" w14:cap="flat" w14:cmpd="sng" w14:algn="ctr">
                  <w14:noFill/>
                  <w14:prstDash w14:val="solid"/>
                  <w14:bevel/>
                </w14:textOutline>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Default="00BA27E4" w:rsidP="00BA27E4">
            <w:pPr>
              <w:spacing w:before="120" w:line="240" w:lineRule="auto"/>
              <w:ind w:left="697" w:hanging="697"/>
              <w:rPr>
                <w:rFonts w:ascii="Lato" w:hAnsi="Lato"/>
              </w:rPr>
            </w:pPr>
          </w:p>
          <w:p w:rsidR="00BA27E4" w:rsidRDefault="00BA27E4" w:rsidP="00BA27E4">
            <w:pPr>
              <w:spacing w:before="120" w:line="240" w:lineRule="auto"/>
              <w:ind w:left="697" w:hanging="697"/>
              <w:rPr>
                <w:rFonts w:ascii="Lato" w:hAnsi="Lato"/>
              </w:rPr>
            </w:pPr>
          </w:p>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after="120" w:line="240" w:lineRule="auto"/>
              <w:ind w:left="697" w:hanging="697"/>
              <w:jc w:val="right"/>
              <w:rPr>
                <w:rFonts w:ascii="Lato" w:hAnsi="Lato"/>
              </w:rPr>
            </w:pPr>
            <w:r w:rsidRPr="00BA27E4">
              <w:rPr>
                <w:rFonts w:ascii="Lato" w:hAnsi="Lato"/>
                <w:color w:val="5974D4" w:themeColor="background1"/>
                <w:u w:color="00A9AB"/>
                <w:lang w:val="en-US"/>
              </w:rPr>
              <w:t xml:space="preserve">Q marks awarded =   </w:t>
            </w:r>
            <w:r w:rsidRPr="00BA27E4">
              <w:rPr>
                <w:rFonts w:ascii="Lato" w:hAnsi="Lato"/>
                <w:color w:val="00A9AB"/>
                <w:u w:color="00A9AB"/>
                <w:lang w:val="en-US"/>
              </w:rPr>
              <w:tab/>
            </w:r>
          </w:p>
        </w:tc>
      </w:tr>
      <w:tr w:rsidR="00BA27E4" w:rsidRPr="00BA27E4" w:rsidTr="005365F8">
        <w:trPr>
          <w:trHeight w:val="1568"/>
        </w:trPr>
        <w:tc>
          <w:tcPr>
            <w:tcW w:w="1008" w:type="dxa"/>
            <w:tcBorders>
              <w:top w:val="single" w:sz="6" w:space="0" w:color="003A80"/>
              <w:left w:val="single" w:sz="12" w:space="0" w:color="003A80"/>
              <w:bottom w:val="single" w:sz="6" w:space="0" w:color="003A80"/>
              <w:right w:val="single" w:sz="6"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b/>
                <w:bCs/>
                <w:lang w:val="en-US"/>
              </w:rPr>
              <w:t>Q. 1i</w:t>
            </w:r>
          </w:p>
        </w:tc>
        <w:tc>
          <w:tcPr>
            <w:tcW w:w="8280" w:type="dxa"/>
            <w:tcBorders>
              <w:top w:val="single" w:sz="6" w:space="0" w:color="003A80"/>
              <w:left w:val="single" w:sz="6" w:space="0" w:color="003A80"/>
              <w:bottom w:val="single" w:sz="6" w:space="0" w:color="003A80"/>
              <w:right w:val="single" w:sz="12"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 xml:space="preserve">Abdu has seen another email from one of the agencies on the </w:t>
            </w:r>
            <w:proofErr w:type="spellStart"/>
            <w:r w:rsidRPr="00BA27E4">
              <w:rPr>
                <w:rFonts w:ascii="Lato" w:hAnsi="Lato"/>
                <w:lang w:val="en-US"/>
              </w:rPr>
              <w:t>organisation’s</w:t>
            </w:r>
            <w:proofErr w:type="spellEnd"/>
            <w:r w:rsidRPr="00BA27E4">
              <w:rPr>
                <w:rFonts w:ascii="Lato" w:hAnsi="Lato"/>
                <w:lang w:val="en-US"/>
              </w:rPr>
              <w:t xml:space="preserve"> PSL that is promoting the Good Recruitment Charter and is asking whether your </w:t>
            </w:r>
            <w:proofErr w:type="spellStart"/>
            <w:r w:rsidRPr="00BA27E4">
              <w:rPr>
                <w:rFonts w:ascii="Lato" w:hAnsi="Lato"/>
                <w:lang w:val="en-US"/>
              </w:rPr>
              <w:t>organisation</w:t>
            </w:r>
            <w:proofErr w:type="spellEnd"/>
            <w:r w:rsidRPr="00BA27E4">
              <w:rPr>
                <w:rFonts w:ascii="Lato" w:hAnsi="Lato"/>
                <w:lang w:val="en-US"/>
              </w:rPr>
              <w:t xml:space="preserve"> would consider signing up to the Charter.</w:t>
            </w:r>
          </w:p>
          <w:p w:rsidR="00BA27E4" w:rsidRPr="00BA27E4" w:rsidRDefault="00BA27E4" w:rsidP="00BA27E4">
            <w:pPr>
              <w:numPr>
                <w:ilvl w:val="0"/>
                <w:numId w:val="29"/>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 xml:space="preserve">Give two business benefit of committing to work to any code of practice or charter </w:t>
            </w:r>
          </w:p>
          <w:p w:rsidR="00BA27E4" w:rsidRPr="00BA27E4" w:rsidRDefault="00BA27E4" w:rsidP="00BA27E4">
            <w:pPr>
              <w:spacing w:before="120" w:after="120" w:line="240" w:lineRule="auto"/>
              <w:jc w:val="right"/>
              <w:rPr>
                <w:rFonts w:ascii="Lato" w:hAnsi="Lato"/>
              </w:rPr>
            </w:pPr>
            <w:r w:rsidRPr="00BA27E4">
              <w:rPr>
                <w:rFonts w:ascii="Lato" w:hAnsi="Lato"/>
                <w:lang w:val="en-US"/>
              </w:rPr>
              <w:t>(2 marks)</w:t>
            </w:r>
          </w:p>
        </w:tc>
      </w:tr>
      <w:tr w:rsidR="00BA27E4" w:rsidRPr="00BA27E4" w:rsidTr="005365F8">
        <w:trPr>
          <w:trHeight w:val="90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eastAsia="Cambria" w:hAnsi="Lato" w:cs="Cambria"/>
                <w:b/>
                <w:bCs/>
                <w:color w:val="000000"/>
                <w:sz w:val="20"/>
                <w:szCs w:val="20"/>
                <w:u w:color="000000"/>
                <w14:textOutline w14:w="0" w14:cap="flat" w14:cmpd="sng" w14:algn="ctr">
                  <w14:noFill/>
                  <w14:prstDash w14:val="solid"/>
                  <w14:bevel/>
                </w14:textOutline>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Default="00BA27E4" w:rsidP="00BA27E4">
            <w:pPr>
              <w:spacing w:before="120" w:line="240" w:lineRule="auto"/>
              <w:rPr>
                <w:rFonts w:ascii="Lato" w:hAnsi="Lato"/>
              </w:rPr>
            </w:pPr>
          </w:p>
          <w:p w:rsidR="00BA27E4" w:rsidRPr="00BA27E4" w:rsidRDefault="00BA27E4" w:rsidP="00BA27E4">
            <w:pPr>
              <w:spacing w:before="120" w:line="240" w:lineRule="auto"/>
              <w:rPr>
                <w:rFonts w:ascii="Lato" w:hAnsi="Lato"/>
              </w:rPr>
            </w:pPr>
          </w:p>
          <w:p w:rsidR="00BA27E4" w:rsidRPr="00BA27E4" w:rsidRDefault="00BA27E4" w:rsidP="00BA27E4">
            <w:pPr>
              <w:spacing w:before="120" w:line="240" w:lineRule="auto"/>
              <w:rPr>
                <w:rFonts w:ascii="Lato" w:hAnsi="Lato"/>
              </w:rPr>
            </w:pPr>
          </w:p>
          <w:p w:rsidR="00BA27E4" w:rsidRPr="00BA27E4" w:rsidRDefault="00BA27E4" w:rsidP="00BA27E4">
            <w:pPr>
              <w:spacing w:before="120"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p>
        </w:tc>
      </w:tr>
      <w:tr w:rsidR="00BA27E4" w:rsidRPr="00BA27E4" w:rsidTr="005365F8">
        <w:trPr>
          <w:trHeight w:val="2568"/>
        </w:trPr>
        <w:tc>
          <w:tcPr>
            <w:tcW w:w="1008" w:type="dxa"/>
            <w:tcBorders>
              <w:top w:val="single" w:sz="6" w:space="0" w:color="003A80"/>
              <w:left w:val="single" w:sz="12" w:space="0" w:color="003A80"/>
              <w:bottom w:val="single" w:sz="6" w:space="0" w:color="003A80"/>
              <w:right w:val="single" w:sz="6"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b/>
                <w:bCs/>
                <w:lang w:val="en-US"/>
              </w:rPr>
              <w:t>Q. 1j</w:t>
            </w:r>
          </w:p>
        </w:tc>
        <w:tc>
          <w:tcPr>
            <w:tcW w:w="8280" w:type="dxa"/>
            <w:tcBorders>
              <w:top w:val="single" w:sz="6" w:space="0" w:color="003A80"/>
              <w:left w:val="single" w:sz="6" w:space="0" w:color="003A80"/>
              <w:bottom w:val="single" w:sz="6" w:space="0" w:color="003A80"/>
              <w:right w:val="single" w:sz="12"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Having seen that Abdu is keen to learn, you decide to involve him on a project your team is about to undertake. The compliance processes of your recruitment team have not been reviewed for a number of years and you are keen to make sure that the business is properly managing legal and ethical risks, as well as delivering a positive candidate experience – especially in light of the GDPR and other legislative changes in recent years.</w:t>
            </w:r>
          </w:p>
          <w:p w:rsidR="00BA27E4" w:rsidRPr="00BA27E4" w:rsidRDefault="00BA27E4" w:rsidP="00BA27E4">
            <w:pPr>
              <w:numPr>
                <w:ilvl w:val="0"/>
                <w:numId w:val="30"/>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What are the 4 stages of developing a compliance process for recruitment?</w:t>
            </w:r>
          </w:p>
          <w:p w:rsidR="00BA27E4" w:rsidRPr="00BA27E4" w:rsidRDefault="00BA27E4" w:rsidP="00BA27E4">
            <w:pPr>
              <w:numPr>
                <w:ilvl w:val="0"/>
                <w:numId w:val="31"/>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Why is communicating the compliance process to relevant stakeholders so important?</w:t>
            </w:r>
          </w:p>
          <w:p w:rsidR="00BA27E4" w:rsidRPr="00BA27E4" w:rsidRDefault="00BA27E4" w:rsidP="00BA27E4">
            <w:pPr>
              <w:spacing w:before="120" w:after="120" w:line="240" w:lineRule="auto"/>
              <w:ind w:left="697"/>
              <w:jc w:val="right"/>
              <w:rPr>
                <w:rFonts w:ascii="Lato" w:hAnsi="Lato"/>
              </w:rPr>
            </w:pPr>
            <w:r w:rsidRPr="00BA27E4">
              <w:rPr>
                <w:rFonts w:ascii="Lato" w:hAnsi="Lato"/>
                <w:lang w:val="en-US"/>
              </w:rPr>
              <w:t xml:space="preserve">(6 marks) </w:t>
            </w:r>
          </w:p>
        </w:tc>
      </w:tr>
      <w:tr w:rsidR="00BA27E4" w:rsidRPr="00BA27E4" w:rsidTr="005365F8">
        <w:trPr>
          <w:trHeight w:val="112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eastAsia="Cambria" w:hAnsi="Lato" w:cs="Cambria"/>
                <w:b/>
                <w:bCs/>
                <w:color w:val="000000"/>
                <w:sz w:val="20"/>
                <w:szCs w:val="20"/>
                <w:u w:color="000000"/>
                <w14:textOutline w14:w="0" w14:cap="flat" w14:cmpd="sng" w14:algn="ctr">
                  <w14:noFill/>
                  <w14:prstDash w14:val="solid"/>
                  <w14:bevel/>
                </w14:textOutline>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Default="00BA27E4" w:rsidP="00BA27E4">
            <w:pPr>
              <w:spacing w:before="120" w:after="120" w:line="240" w:lineRule="auto"/>
              <w:ind w:left="697"/>
              <w:rPr>
                <w:rFonts w:ascii="Lato" w:hAnsi="Lato"/>
              </w:rPr>
            </w:pPr>
          </w:p>
          <w:p w:rsidR="00BA27E4" w:rsidRDefault="00BA27E4" w:rsidP="00BA27E4">
            <w:pPr>
              <w:spacing w:before="120" w:after="120" w:line="240" w:lineRule="auto"/>
              <w:ind w:left="697"/>
              <w:rPr>
                <w:rFonts w:ascii="Lato" w:hAnsi="Lato"/>
              </w:rPr>
            </w:pPr>
          </w:p>
          <w:p w:rsidR="00BA27E4" w:rsidRDefault="00BA27E4" w:rsidP="00BA27E4">
            <w:pPr>
              <w:spacing w:before="120" w:after="120" w:line="240" w:lineRule="auto"/>
              <w:ind w:left="697"/>
              <w:rPr>
                <w:rFonts w:ascii="Lato" w:hAnsi="Lato"/>
              </w:rPr>
            </w:pPr>
          </w:p>
          <w:p w:rsidR="00BA27E4" w:rsidRDefault="00BA27E4" w:rsidP="00BA27E4">
            <w:pPr>
              <w:spacing w:before="120" w:after="120" w:line="240" w:lineRule="auto"/>
              <w:ind w:left="697"/>
              <w:rPr>
                <w:rFonts w:ascii="Lato" w:hAnsi="Lato"/>
              </w:rPr>
            </w:pPr>
          </w:p>
          <w:p w:rsidR="00BA27E4" w:rsidRDefault="00BA27E4" w:rsidP="00BA27E4">
            <w:pPr>
              <w:spacing w:before="120" w:after="120" w:line="240" w:lineRule="auto"/>
              <w:ind w:left="697"/>
              <w:rPr>
                <w:rFonts w:ascii="Lato" w:hAnsi="Lato"/>
              </w:rPr>
            </w:pPr>
          </w:p>
          <w:p w:rsidR="00BA27E4" w:rsidRPr="00BA27E4" w:rsidRDefault="00BA27E4" w:rsidP="00BA27E4">
            <w:pPr>
              <w:spacing w:before="120" w:after="120" w:line="240" w:lineRule="auto"/>
              <w:ind w:left="697"/>
              <w:rPr>
                <w:rFonts w:ascii="Lato" w:hAnsi="Lato"/>
              </w:rPr>
            </w:pPr>
          </w:p>
          <w:p w:rsidR="00BA27E4" w:rsidRPr="00BA27E4" w:rsidRDefault="00BA27E4" w:rsidP="00BA27E4">
            <w:pPr>
              <w:spacing w:before="120" w:after="120" w:line="240" w:lineRule="auto"/>
              <w:ind w:left="697"/>
              <w:rPr>
                <w:rFonts w:ascii="Lato" w:hAnsi="Lato"/>
              </w:rPr>
            </w:pPr>
          </w:p>
          <w:p w:rsidR="00BA27E4" w:rsidRPr="00BA27E4" w:rsidRDefault="00BA27E4" w:rsidP="00BA27E4">
            <w:pPr>
              <w:spacing w:before="120"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5974D4" w:themeColor="background1"/>
                <w:u w:color="00A9AB"/>
                <w:lang w:val="en-US"/>
              </w:rPr>
              <w:tab/>
            </w:r>
          </w:p>
        </w:tc>
      </w:tr>
      <w:tr w:rsidR="00BA27E4" w:rsidRPr="00BA27E4" w:rsidTr="005365F8">
        <w:trPr>
          <w:trHeight w:val="2588"/>
        </w:trPr>
        <w:tc>
          <w:tcPr>
            <w:tcW w:w="1008" w:type="dxa"/>
            <w:tcBorders>
              <w:top w:val="single" w:sz="6" w:space="0" w:color="003A80"/>
              <w:left w:val="single" w:sz="12" w:space="0" w:color="003A80"/>
              <w:bottom w:val="single" w:sz="6" w:space="0" w:color="003A80"/>
              <w:right w:val="single" w:sz="6"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b/>
                <w:bCs/>
                <w:lang w:val="en-US"/>
              </w:rPr>
              <w:t>Q. 1k</w:t>
            </w:r>
          </w:p>
        </w:tc>
        <w:tc>
          <w:tcPr>
            <w:tcW w:w="8280" w:type="dxa"/>
            <w:tcBorders>
              <w:top w:val="single" w:sz="6" w:space="0" w:color="003A80"/>
              <w:left w:val="single" w:sz="6" w:space="0" w:color="003A80"/>
              <w:bottom w:val="single" w:sz="6" w:space="0" w:color="003A80"/>
              <w:right w:val="single" w:sz="12"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lang w:val="en-US"/>
              </w:rPr>
              <w:t>Abdu is reviewing the application form candidates complete online in order to apply for a job as part of the compliance process.</w:t>
            </w:r>
          </w:p>
          <w:p w:rsidR="00BA27E4" w:rsidRPr="00BA27E4" w:rsidRDefault="00BA27E4" w:rsidP="00BA27E4">
            <w:pPr>
              <w:spacing w:before="120" w:line="240" w:lineRule="auto"/>
              <w:rPr>
                <w:rFonts w:ascii="Lato" w:hAnsi="Lato"/>
              </w:rPr>
            </w:pPr>
            <w:r w:rsidRPr="00BA27E4">
              <w:rPr>
                <w:rFonts w:ascii="Lato" w:hAnsi="Lato"/>
                <w:lang w:val="en-US"/>
              </w:rPr>
              <w:t>He has a number of questions for you:</w:t>
            </w:r>
          </w:p>
          <w:p w:rsidR="00BA27E4" w:rsidRPr="00BA27E4" w:rsidRDefault="00BA27E4" w:rsidP="00BA27E4">
            <w:pPr>
              <w:numPr>
                <w:ilvl w:val="0"/>
                <w:numId w:val="32"/>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Why are there no questions about medical history or days’ absence? When he was looking for a job, some application forms had health questionnaires included. (2 marks)</w:t>
            </w:r>
          </w:p>
          <w:p w:rsidR="00BA27E4" w:rsidRPr="00BA27E4" w:rsidRDefault="00BA27E4" w:rsidP="00BA27E4">
            <w:pPr>
              <w:numPr>
                <w:ilvl w:val="0"/>
                <w:numId w:val="32"/>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What does the term ‘reasonable adjustment’ mean? (1 mark)</w:t>
            </w:r>
          </w:p>
          <w:p w:rsidR="00BA27E4" w:rsidRPr="00BA27E4" w:rsidRDefault="00BA27E4" w:rsidP="00BA27E4">
            <w:pPr>
              <w:numPr>
                <w:ilvl w:val="0"/>
                <w:numId w:val="32"/>
              </w:numPr>
              <w:pBdr>
                <w:top w:val="nil"/>
                <w:left w:val="nil"/>
                <w:bottom w:val="nil"/>
                <w:right w:val="nil"/>
                <w:between w:val="nil"/>
                <w:bar w:val="nil"/>
              </w:pBdr>
              <w:spacing w:before="120" w:after="0" w:line="240" w:lineRule="auto"/>
              <w:rPr>
                <w:rFonts w:ascii="Lato" w:hAnsi="Lato"/>
              </w:rPr>
            </w:pPr>
            <w:r w:rsidRPr="00BA27E4">
              <w:rPr>
                <w:rFonts w:ascii="Lato" w:hAnsi="Lato"/>
                <w:lang w:val="en-US"/>
              </w:rPr>
              <w:t>Can you give an example of a reasonable adjustment? (1 mark)</w:t>
            </w:r>
          </w:p>
          <w:p w:rsidR="00BA27E4" w:rsidRPr="00BA27E4" w:rsidRDefault="00BA27E4" w:rsidP="00BA27E4">
            <w:pPr>
              <w:spacing w:before="120" w:line="240" w:lineRule="auto"/>
              <w:jc w:val="right"/>
              <w:rPr>
                <w:rFonts w:ascii="Lato" w:hAnsi="Lato"/>
              </w:rPr>
            </w:pPr>
            <w:r w:rsidRPr="00BA27E4">
              <w:rPr>
                <w:rFonts w:ascii="Lato" w:hAnsi="Lato"/>
                <w:lang w:val="en-US"/>
              </w:rPr>
              <w:t>(Total 4 marks)</w:t>
            </w:r>
          </w:p>
        </w:tc>
      </w:tr>
      <w:tr w:rsidR="00BA27E4" w:rsidRPr="00BA27E4" w:rsidTr="005365F8">
        <w:trPr>
          <w:trHeight w:val="56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eastAsia="Cambria" w:hAnsi="Lato" w:cs="Cambria"/>
                <w:b/>
                <w:bCs/>
                <w:color w:val="000000"/>
                <w:sz w:val="20"/>
                <w:szCs w:val="20"/>
                <w:u w:color="000000"/>
                <w14:textOutline w14:w="0" w14:cap="flat" w14:cmpd="sng" w14:algn="ctr">
                  <w14:noFill/>
                  <w14:prstDash w14:val="solid"/>
                  <w14:bevel/>
                </w14:textOutline>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440" w:type="dxa"/>
              <w:bottom w:w="80" w:type="dxa"/>
              <w:right w:w="80" w:type="dxa"/>
            </w:tcMar>
          </w:tcPr>
          <w:p w:rsidR="00BA27E4" w:rsidRDefault="00BA27E4" w:rsidP="00BA27E4">
            <w:pPr>
              <w:spacing w:before="120" w:line="240" w:lineRule="auto"/>
              <w:rPr>
                <w:rFonts w:ascii="Lato" w:hAnsi="Lato"/>
              </w:rPr>
            </w:pPr>
          </w:p>
          <w:p w:rsidR="00BA27E4" w:rsidRDefault="00BA27E4" w:rsidP="00BA27E4">
            <w:pPr>
              <w:spacing w:before="120" w:line="240" w:lineRule="auto"/>
              <w:rPr>
                <w:rFonts w:ascii="Lato" w:hAnsi="Lato"/>
              </w:rPr>
            </w:pPr>
          </w:p>
          <w:p w:rsidR="00BA27E4" w:rsidRPr="00BA27E4" w:rsidRDefault="00BA27E4" w:rsidP="00BA27E4">
            <w:pPr>
              <w:spacing w:before="120" w:line="240" w:lineRule="auto"/>
              <w:rPr>
                <w:rFonts w:ascii="Lato" w:hAnsi="Lato"/>
              </w:rPr>
            </w:pPr>
          </w:p>
          <w:p w:rsidR="00BA27E4" w:rsidRPr="00BA27E4" w:rsidRDefault="00BA27E4" w:rsidP="00BA27E4">
            <w:pPr>
              <w:spacing w:before="120" w:after="120" w:line="240" w:lineRule="auto"/>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p>
        </w:tc>
      </w:tr>
      <w:tr w:rsidR="00BA27E4" w:rsidRPr="00BA27E4" w:rsidTr="005365F8">
        <w:trPr>
          <w:trHeight w:val="1788"/>
        </w:trPr>
        <w:tc>
          <w:tcPr>
            <w:tcW w:w="1008" w:type="dxa"/>
            <w:tcBorders>
              <w:top w:val="single" w:sz="6" w:space="0" w:color="003A80"/>
              <w:left w:val="single" w:sz="12" w:space="0" w:color="003A80"/>
              <w:bottom w:val="single" w:sz="6" w:space="0" w:color="003A80"/>
              <w:right w:val="single" w:sz="6" w:space="0" w:color="003A80"/>
            </w:tcBorders>
            <w:shd w:val="clear" w:color="auto" w:fill="D9D9D9"/>
            <w:tcMar>
              <w:top w:w="80" w:type="dxa"/>
              <w:left w:w="80" w:type="dxa"/>
              <w:bottom w:w="80" w:type="dxa"/>
              <w:right w:w="80" w:type="dxa"/>
            </w:tcMar>
          </w:tcPr>
          <w:p w:rsidR="00BA27E4" w:rsidRPr="00BA27E4" w:rsidRDefault="00BA27E4" w:rsidP="00BA27E4">
            <w:pPr>
              <w:spacing w:before="120" w:line="240" w:lineRule="auto"/>
              <w:rPr>
                <w:rFonts w:ascii="Lato" w:hAnsi="Lato"/>
              </w:rPr>
            </w:pPr>
            <w:r w:rsidRPr="00BA27E4">
              <w:rPr>
                <w:rFonts w:ascii="Lato" w:hAnsi="Lato"/>
                <w:b/>
                <w:bCs/>
                <w:lang w:val="en-US"/>
              </w:rPr>
              <w:t>Q. 1l</w:t>
            </w:r>
          </w:p>
        </w:tc>
        <w:tc>
          <w:tcPr>
            <w:tcW w:w="8280" w:type="dxa"/>
            <w:tcBorders>
              <w:top w:val="single" w:sz="6" w:space="0" w:color="003A80"/>
              <w:left w:val="single" w:sz="6" w:space="0" w:color="003A80"/>
              <w:bottom w:val="single" w:sz="6" w:space="0" w:color="003A80"/>
              <w:right w:val="single" w:sz="12" w:space="0" w:color="003A80"/>
            </w:tcBorders>
            <w:shd w:val="clear" w:color="auto" w:fill="D9D9D9"/>
            <w:tcMar>
              <w:top w:w="80" w:type="dxa"/>
              <w:left w:w="80" w:type="dxa"/>
              <w:bottom w:w="80" w:type="dxa"/>
              <w:right w:w="80" w:type="dxa"/>
            </w:tcMar>
          </w:tcPr>
          <w:p w:rsidR="00BA27E4" w:rsidRPr="00BA27E4" w:rsidRDefault="00BA27E4" w:rsidP="00BA27E4">
            <w:pPr>
              <w:spacing w:before="120" w:after="120" w:line="240" w:lineRule="auto"/>
              <w:rPr>
                <w:rFonts w:ascii="Lato" w:hAnsi="Lato"/>
              </w:rPr>
            </w:pPr>
            <w:r w:rsidRPr="00BA27E4">
              <w:rPr>
                <w:rFonts w:ascii="Lato" w:hAnsi="Lato"/>
                <w:lang w:val="en-US"/>
              </w:rPr>
              <w:t xml:space="preserve">A hiring manager comes to the recruitment team to let them know that one of their team has just handed in their notice. You ask whether their exit interview has taken place yet, as you would like to follow up with your HR colleagues. Abdu asks why you’re interested in feedback from someone leaving the </w:t>
            </w:r>
            <w:proofErr w:type="spellStart"/>
            <w:r w:rsidRPr="00BA27E4">
              <w:rPr>
                <w:rFonts w:ascii="Lato" w:hAnsi="Lato"/>
                <w:lang w:val="en-US"/>
              </w:rPr>
              <w:t>organisation</w:t>
            </w:r>
            <w:proofErr w:type="spellEnd"/>
            <w:r w:rsidRPr="00BA27E4">
              <w:rPr>
                <w:rFonts w:ascii="Lato" w:hAnsi="Lato"/>
                <w:lang w:val="en-US"/>
              </w:rPr>
              <w:t>, when your role is recruitment.</w:t>
            </w:r>
          </w:p>
          <w:p w:rsidR="00BA27E4" w:rsidRPr="00BA27E4" w:rsidRDefault="00BA27E4" w:rsidP="00BA27E4">
            <w:pPr>
              <w:numPr>
                <w:ilvl w:val="0"/>
                <w:numId w:val="33"/>
              </w:numPr>
              <w:pBdr>
                <w:top w:val="nil"/>
                <w:left w:val="nil"/>
                <w:bottom w:val="nil"/>
                <w:right w:val="nil"/>
                <w:between w:val="nil"/>
                <w:bar w:val="nil"/>
              </w:pBdr>
              <w:spacing w:before="120" w:after="120" w:line="240" w:lineRule="auto"/>
              <w:rPr>
                <w:rFonts w:ascii="Lato" w:hAnsi="Lato"/>
              </w:rPr>
            </w:pPr>
            <w:r w:rsidRPr="00BA27E4">
              <w:rPr>
                <w:rFonts w:ascii="Lato" w:hAnsi="Lato"/>
                <w:lang w:val="en-US"/>
              </w:rPr>
              <w:t xml:space="preserve">Why is it important for recruiters to understand why people leave the </w:t>
            </w:r>
            <w:proofErr w:type="spellStart"/>
            <w:r w:rsidRPr="00BA27E4">
              <w:rPr>
                <w:rFonts w:ascii="Lato" w:hAnsi="Lato"/>
                <w:lang w:val="en-US"/>
              </w:rPr>
              <w:t>organisation</w:t>
            </w:r>
            <w:proofErr w:type="spellEnd"/>
            <w:r w:rsidRPr="00BA27E4">
              <w:rPr>
                <w:rFonts w:ascii="Lato" w:hAnsi="Lato"/>
                <w:lang w:val="en-US"/>
              </w:rPr>
              <w:t>?</w:t>
            </w:r>
          </w:p>
          <w:p w:rsidR="00BA27E4" w:rsidRPr="00BA27E4" w:rsidRDefault="00BA27E4" w:rsidP="00BA27E4">
            <w:pPr>
              <w:spacing w:before="120" w:after="120" w:line="240" w:lineRule="auto"/>
              <w:ind w:left="1080"/>
              <w:jc w:val="right"/>
              <w:rPr>
                <w:rFonts w:ascii="Lato" w:hAnsi="Lato"/>
              </w:rPr>
            </w:pPr>
            <w:r w:rsidRPr="00BA27E4">
              <w:rPr>
                <w:rFonts w:ascii="Lato" w:hAnsi="Lato"/>
                <w:lang w:val="en-US"/>
              </w:rPr>
              <w:t>(2 marks)</w:t>
            </w:r>
          </w:p>
        </w:tc>
      </w:tr>
      <w:tr w:rsidR="00BA27E4" w:rsidRPr="00BA27E4" w:rsidTr="005365F8">
        <w:trPr>
          <w:trHeight w:val="908"/>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rPr>
                <w:rFonts w:ascii="Lato" w:hAnsi="Lato"/>
              </w:rPr>
            </w:pPr>
          </w:p>
          <w:p w:rsidR="00BA27E4" w:rsidRPr="00BA27E4" w:rsidRDefault="00BA27E4" w:rsidP="00BA27E4">
            <w:pPr>
              <w:spacing w:line="240" w:lineRule="auto"/>
              <w:rPr>
                <w:rFonts w:ascii="Lato" w:hAnsi="Lato"/>
              </w:rPr>
            </w:pPr>
            <w:r w:rsidRPr="00BA27E4">
              <w:rPr>
                <w:rFonts w:ascii="Lato" w:eastAsia="Cambria" w:hAnsi="Lato" w:cs="Cambria"/>
                <w:b/>
                <w:bCs/>
                <w:color w:val="000000"/>
                <w:sz w:val="20"/>
                <w:szCs w:val="20"/>
                <w:u w:color="000000"/>
                <w14:textOutline w14:w="0" w14:cap="flat" w14:cmpd="sng" w14:algn="ctr">
                  <w14:noFill/>
                  <w14:prstDash w14:val="solid"/>
                  <w14:bevel/>
                </w14:textOutline>
              </w:rPr>
              <w:t>Answer</w:t>
            </w: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line="240" w:lineRule="auto"/>
              <w:ind w:left="697" w:hanging="697"/>
              <w:rPr>
                <w:rFonts w:ascii="Lato" w:hAnsi="Lato"/>
              </w:rPr>
            </w:pPr>
          </w:p>
          <w:p w:rsidR="00BA27E4" w:rsidRPr="00BA27E4" w:rsidRDefault="00BA27E4" w:rsidP="00BA27E4">
            <w:pPr>
              <w:spacing w:before="120" w:after="120" w:line="240" w:lineRule="auto"/>
              <w:ind w:left="697" w:hanging="697"/>
              <w:jc w:val="right"/>
              <w:rPr>
                <w:rFonts w:ascii="Lato" w:hAnsi="Lato"/>
              </w:rPr>
            </w:pPr>
            <w:r w:rsidRPr="00BA27E4">
              <w:rPr>
                <w:rFonts w:ascii="Lato" w:hAnsi="Lato"/>
                <w:color w:val="5974D4" w:themeColor="background1"/>
                <w:u w:color="00A9AB"/>
                <w:lang w:val="en-US"/>
              </w:rPr>
              <w:t>Q marks awarded =</w:t>
            </w:r>
            <w:r w:rsidRPr="00BA27E4">
              <w:rPr>
                <w:rFonts w:ascii="Lato" w:hAnsi="Lato"/>
                <w:color w:val="00A9AB"/>
                <w:u w:color="00A9AB"/>
                <w:lang w:val="en-US"/>
              </w:rPr>
              <w:tab/>
            </w:r>
          </w:p>
        </w:tc>
      </w:tr>
      <w:tr w:rsidR="00BA27E4" w:rsidRPr="00BA27E4" w:rsidTr="005365F8">
        <w:trPr>
          <w:trHeight w:val="1630"/>
        </w:trPr>
        <w:tc>
          <w:tcPr>
            <w:tcW w:w="1008" w:type="dxa"/>
            <w:tcBorders>
              <w:top w:val="single" w:sz="6" w:space="0" w:color="003A80"/>
              <w:left w:val="single" w:sz="12" w:space="0" w:color="003A80"/>
              <w:bottom w:val="single" w:sz="6" w:space="0" w:color="003A80"/>
              <w:right w:val="single" w:sz="6"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jc w:val="center"/>
              <w:rPr>
                <w:rFonts w:ascii="Lato" w:hAnsi="Lato"/>
              </w:rPr>
            </w:pPr>
          </w:p>
        </w:tc>
        <w:tc>
          <w:tcPr>
            <w:tcW w:w="8280" w:type="dxa"/>
            <w:tcBorders>
              <w:top w:val="single" w:sz="6" w:space="0" w:color="003A80"/>
              <w:left w:val="single" w:sz="6" w:space="0" w:color="003A80"/>
              <w:bottom w:val="single" w:sz="6" w:space="0" w:color="003A80"/>
              <w:right w:val="single" w:sz="12" w:space="0" w:color="003A80"/>
            </w:tcBorders>
            <w:shd w:val="clear" w:color="auto" w:fill="auto"/>
            <w:tcMar>
              <w:top w:w="80" w:type="dxa"/>
              <w:left w:w="80" w:type="dxa"/>
              <w:bottom w:w="80" w:type="dxa"/>
              <w:right w:w="80" w:type="dxa"/>
            </w:tcMar>
          </w:tcPr>
          <w:p w:rsidR="00BA27E4" w:rsidRPr="00BA27E4" w:rsidRDefault="00BA27E4" w:rsidP="00BA27E4">
            <w:pPr>
              <w:spacing w:line="240" w:lineRule="auto"/>
              <w:jc w:val="right"/>
              <w:rPr>
                <w:rFonts w:ascii="Lato" w:hAnsi="Lato"/>
                <w:b/>
                <w:bCs/>
              </w:rPr>
            </w:pPr>
          </w:p>
          <w:p w:rsidR="00BA27E4" w:rsidRPr="00BA27E4" w:rsidRDefault="00BA27E4" w:rsidP="00BA27E4">
            <w:pPr>
              <w:spacing w:line="240" w:lineRule="auto"/>
              <w:jc w:val="right"/>
              <w:rPr>
                <w:rFonts w:ascii="Lato" w:hAnsi="Lato"/>
                <w:b/>
                <w:bCs/>
              </w:rPr>
            </w:pPr>
          </w:p>
          <w:p w:rsidR="00BA27E4" w:rsidRPr="00BA27E4" w:rsidRDefault="00BA27E4" w:rsidP="00BA27E4">
            <w:pPr>
              <w:spacing w:line="240" w:lineRule="auto"/>
              <w:jc w:val="right"/>
              <w:rPr>
                <w:rFonts w:ascii="Lato" w:hAnsi="Lato"/>
                <w:b/>
                <w:bCs/>
              </w:rPr>
            </w:pPr>
          </w:p>
          <w:p w:rsidR="00BA27E4" w:rsidRPr="00BA27E4" w:rsidRDefault="00BA27E4" w:rsidP="00BA27E4">
            <w:pPr>
              <w:spacing w:line="240" w:lineRule="auto"/>
              <w:jc w:val="right"/>
              <w:rPr>
                <w:rFonts w:ascii="Lato" w:hAnsi="Lato"/>
                <w:b/>
                <w:bCs/>
              </w:rPr>
            </w:pPr>
            <w:r w:rsidRPr="00BA27E4">
              <w:rPr>
                <w:rFonts w:ascii="Lato" w:hAnsi="Lato"/>
                <w:b/>
                <w:bCs/>
                <w:lang w:val="en-US"/>
              </w:rPr>
              <w:t>(</w:t>
            </w:r>
            <w:r>
              <w:rPr>
                <w:rFonts w:ascii="Lato" w:hAnsi="Lato"/>
                <w:b/>
                <w:bCs/>
                <w:lang w:val="en-US"/>
              </w:rPr>
              <w:t>Coursework</w:t>
            </w:r>
            <w:r w:rsidRPr="00BA27E4">
              <w:rPr>
                <w:rFonts w:ascii="Lato" w:hAnsi="Lato"/>
                <w:b/>
                <w:bCs/>
                <w:lang w:val="en-US"/>
              </w:rPr>
              <w:t xml:space="preserve"> 1 total = 40 marks)</w:t>
            </w:r>
          </w:p>
          <w:p w:rsidR="00BA27E4" w:rsidRPr="00BA27E4" w:rsidRDefault="00BA27E4" w:rsidP="00BA27E4">
            <w:pPr>
              <w:spacing w:line="240" w:lineRule="auto"/>
              <w:rPr>
                <w:rFonts w:ascii="Lato" w:hAnsi="Lato"/>
                <w:b/>
                <w:bCs/>
                <w:color w:val="33CCCC"/>
                <w:sz w:val="24"/>
                <w:szCs w:val="24"/>
                <w:u w:color="33CCCC"/>
              </w:rPr>
            </w:pPr>
          </w:p>
          <w:p w:rsidR="00BA27E4" w:rsidRPr="00BA27E4" w:rsidRDefault="00BA27E4" w:rsidP="00BA27E4">
            <w:pPr>
              <w:spacing w:line="240" w:lineRule="auto"/>
              <w:jc w:val="right"/>
              <w:rPr>
                <w:rFonts w:ascii="Lato" w:hAnsi="Lato"/>
              </w:rPr>
            </w:pPr>
            <w:r w:rsidRPr="00BA27E4">
              <w:rPr>
                <w:rFonts w:ascii="Lato" w:hAnsi="Lato"/>
                <w:b/>
                <w:bCs/>
                <w:color w:val="5974D4" w:themeColor="background1"/>
                <w:sz w:val="24"/>
                <w:szCs w:val="24"/>
                <w:u w:color="33CCCC"/>
                <w:lang w:val="en-US"/>
              </w:rPr>
              <w:t xml:space="preserve">Total </w:t>
            </w:r>
            <w:r>
              <w:rPr>
                <w:rFonts w:ascii="Lato" w:hAnsi="Lato"/>
                <w:b/>
                <w:bCs/>
                <w:color w:val="5974D4" w:themeColor="background1"/>
                <w:sz w:val="24"/>
                <w:szCs w:val="24"/>
                <w:u w:color="33CCCC"/>
                <w:lang w:val="en-US"/>
              </w:rPr>
              <w:t>Coursework 1</w:t>
            </w:r>
            <w:bookmarkStart w:id="1" w:name="_GoBack"/>
            <w:bookmarkEnd w:id="1"/>
            <w:r w:rsidRPr="00BA27E4">
              <w:rPr>
                <w:rFonts w:ascii="Lato" w:hAnsi="Lato"/>
                <w:b/>
                <w:bCs/>
                <w:color w:val="5974D4" w:themeColor="background1"/>
                <w:sz w:val="24"/>
                <w:szCs w:val="24"/>
                <w:u w:color="33CCCC"/>
                <w:lang w:val="en-US"/>
              </w:rPr>
              <w:t xml:space="preserve"> marks awarded = </w:t>
            </w:r>
          </w:p>
        </w:tc>
      </w:tr>
    </w:tbl>
    <w:p w:rsidR="00527771" w:rsidRPr="00527771" w:rsidRDefault="00527771" w:rsidP="008156A6">
      <w:pPr>
        <w:pStyle w:val="BodyText"/>
      </w:pPr>
    </w:p>
    <w:sectPr w:rsidR="00527771" w:rsidRPr="00527771" w:rsidSect="00213EE0">
      <w:headerReference w:type="default" r:id="rId8"/>
      <w:footerReference w:type="default" r:id="rId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180" w:rsidRDefault="00167180" w:rsidP="008F24B5">
      <w:pPr>
        <w:spacing w:after="0" w:line="240" w:lineRule="auto"/>
      </w:pPr>
      <w:r>
        <w:separator/>
      </w:r>
    </w:p>
  </w:endnote>
  <w:endnote w:type="continuationSeparator" w:id="0">
    <w:p w:rsidR="00167180" w:rsidRDefault="00167180"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180" w:rsidRDefault="00167180" w:rsidP="008F24B5">
      <w:pPr>
        <w:spacing w:after="0" w:line="240" w:lineRule="auto"/>
      </w:pPr>
      <w:r>
        <w:separator/>
      </w:r>
    </w:p>
  </w:footnote>
  <w:footnote w:type="continuationSeparator" w:id="0">
    <w:p w:rsidR="00167180" w:rsidRDefault="00167180"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4B5" w:rsidRDefault="008F24B5">
    <w:pPr>
      <w:pStyle w:val="Header"/>
    </w:pPr>
    <w:r>
      <w:rPr>
        <w:noProof/>
      </w:rPr>
      <w:drawing>
        <wp:anchor distT="0" distB="0" distL="114300" distR="114300" simplePos="0" relativeHeight="251658240" behindDoc="0" locked="0" layoutInCell="1" allowOverlap="1" wp14:anchorId="79DF5438" wp14:editId="02AC36B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C0"/>
    <w:multiLevelType w:val="hybridMultilevel"/>
    <w:tmpl w:val="9648DB2C"/>
    <w:lvl w:ilvl="0" w:tplc="AB660E74">
      <w:start w:val="1"/>
      <w:numFmt w:val="lowerRoman"/>
      <w:lvlText w:val="%1)"/>
      <w:lvlJc w:val="left"/>
      <w:pPr>
        <w:tabs>
          <w:tab w:val="num" w:pos="720"/>
        </w:tabs>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E4B2248E">
      <w:start w:val="1"/>
      <w:numFmt w:val="lowerLetter"/>
      <w:lvlText w:val="%2."/>
      <w:lvlJc w:val="left"/>
      <w:pPr>
        <w:tabs>
          <w:tab w:val="num" w:pos="1440"/>
        </w:tabs>
        <w:ind w:left="180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496FE44">
      <w:start w:val="1"/>
      <w:numFmt w:val="lowerRoman"/>
      <w:lvlText w:val="%3."/>
      <w:lvlJc w:val="left"/>
      <w:pPr>
        <w:tabs>
          <w:tab w:val="num" w:pos="2160"/>
        </w:tabs>
        <w:ind w:left="2520" w:hanging="65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006208BC">
      <w:start w:val="1"/>
      <w:numFmt w:val="decimal"/>
      <w:lvlText w:val="%4."/>
      <w:lvlJc w:val="left"/>
      <w:pPr>
        <w:tabs>
          <w:tab w:val="num" w:pos="2880"/>
        </w:tabs>
        <w:ind w:left="324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7A825CE6">
      <w:start w:val="1"/>
      <w:numFmt w:val="lowerLetter"/>
      <w:lvlText w:val="%5."/>
      <w:lvlJc w:val="left"/>
      <w:pPr>
        <w:tabs>
          <w:tab w:val="num" w:pos="3600"/>
        </w:tabs>
        <w:ind w:left="396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7AC27AA">
      <w:start w:val="1"/>
      <w:numFmt w:val="lowerRoman"/>
      <w:lvlText w:val="%6."/>
      <w:lvlJc w:val="left"/>
      <w:pPr>
        <w:tabs>
          <w:tab w:val="num" w:pos="4320"/>
        </w:tabs>
        <w:ind w:left="4680" w:hanging="65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1B3A02D8">
      <w:start w:val="1"/>
      <w:numFmt w:val="decimal"/>
      <w:lvlText w:val="%7."/>
      <w:lvlJc w:val="left"/>
      <w:pPr>
        <w:tabs>
          <w:tab w:val="num" w:pos="5040"/>
        </w:tabs>
        <w:ind w:left="540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8166C994">
      <w:start w:val="1"/>
      <w:numFmt w:val="lowerLetter"/>
      <w:lvlText w:val="%8."/>
      <w:lvlJc w:val="left"/>
      <w:pPr>
        <w:tabs>
          <w:tab w:val="num" w:pos="5760"/>
        </w:tabs>
        <w:ind w:left="612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A836CDF2">
      <w:start w:val="1"/>
      <w:numFmt w:val="lowerRoman"/>
      <w:lvlText w:val="%9."/>
      <w:lvlJc w:val="left"/>
      <w:pPr>
        <w:tabs>
          <w:tab w:val="num" w:pos="6480"/>
        </w:tabs>
        <w:ind w:left="6840" w:hanging="65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0093405C"/>
    <w:multiLevelType w:val="hybridMultilevel"/>
    <w:tmpl w:val="B3985A22"/>
    <w:lvl w:ilvl="0" w:tplc="204E9E80">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28E9272">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1DCDB08">
      <w:start w:val="1"/>
      <w:numFmt w:val="lowerRoman"/>
      <w:lvlText w:val="%3."/>
      <w:lvlJc w:val="left"/>
      <w:pPr>
        <w:tabs>
          <w:tab w:val="num" w:pos="2160"/>
        </w:tabs>
        <w:ind w:left="252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499683F0">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4D6714C">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22CA450">
      <w:start w:val="1"/>
      <w:numFmt w:val="lowerRoman"/>
      <w:lvlText w:val="%6."/>
      <w:lvlJc w:val="left"/>
      <w:pPr>
        <w:tabs>
          <w:tab w:val="num" w:pos="4320"/>
        </w:tabs>
        <w:ind w:left="468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409041B2">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FF0343A">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610E806">
      <w:start w:val="1"/>
      <w:numFmt w:val="lowerRoman"/>
      <w:lvlText w:val="%9."/>
      <w:lvlJc w:val="left"/>
      <w:pPr>
        <w:tabs>
          <w:tab w:val="num" w:pos="6480"/>
        </w:tabs>
        <w:ind w:left="684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DC30D6"/>
    <w:multiLevelType w:val="hybridMultilevel"/>
    <w:tmpl w:val="62ACD8EC"/>
    <w:lvl w:ilvl="0" w:tplc="7DD853A4">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BBA4B72">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94C36D6">
      <w:start w:val="1"/>
      <w:numFmt w:val="lowerRoman"/>
      <w:lvlText w:val="%3."/>
      <w:lvlJc w:val="left"/>
      <w:pPr>
        <w:tabs>
          <w:tab w:val="num" w:pos="2160"/>
        </w:tabs>
        <w:ind w:left="252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036C99A0">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5486E30">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CCE3BC6">
      <w:start w:val="1"/>
      <w:numFmt w:val="lowerRoman"/>
      <w:lvlText w:val="%6."/>
      <w:lvlJc w:val="left"/>
      <w:pPr>
        <w:tabs>
          <w:tab w:val="num" w:pos="4320"/>
        </w:tabs>
        <w:ind w:left="468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704EE13E">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F1C82B4">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096F8CE">
      <w:start w:val="1"/>
      <w:numFmt w:val="lowerRoman"/>
      <w:lvlText w:val="%9."/>
      <w:lvlJc w:val="left"/>
      <w:pPr>
        <w:tabs>
          <w:tab w:val="num" w:pos="6480"/>
        </w:tabs>
        <w:ind w:left="684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AA1581"/>
    <w:multiLevelType w:val="hybridMultilevel"/>
    <w:tmpl w:val="32DEDCB6"/>
    <w:lvl w:ilvl="0" w:tplc="BB4E5708">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2FC5CDC">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3866BDA">
      <w:start w:val="1"/>
      <w:numFmt w:val="lowerRoman"/>
      <w:lvlText w:val="%3."/>
      <w:lvlJc w:val="left"/>
      <w:pPr>
        <w:tabs>
          <w:tab w:val="num" w:pos="2160"/>
        </w:tabs>
        <w:ind w:left="252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00505A60">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B8848B8">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EBEE928">
      <w:start w:val="1"/>
      <w:numFmt w:val="lowerRoman"/>
      <w:lvlText w:val="%6."/>
      <w:lvlJc w:val="left"/>
      <w:pPr>
        <w:tabs>
          <w:tab w:val="num" w:pos="4320"/>
        </w:tabs>
        <w:ind w:left="468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5188467C">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6B48287E">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CE67E5A">
      <w:start w:val="1"/>
      <w:numFmt w:val="lowerRoman"/>
      <w:lvlText w:val="%9."/>
      <w:lvlJc w:val="left"/>
      <w:pPr>
        <w:tabs>
          <w:tab w:val="num" w:pos="6480"/>
        </w:tabs>
        <w:ind w:left="684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FF83762"/>
    <w:multiLevelType w:val="hybridMultilevel"/>
    <w:tmpl w:val="C664A2A2"/>
    <w:lvl w:ilvl="0" w:tplc="A23A1610">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F5E20CE">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F6E6E0A">
      <w:start w:val="1"/>
      <w:numFmt w:val="lowerRoman"/>
      <w:lvlText w:val="%3."/>
      <w:lvlJc w:val="left"/>
      <w:pPr>
        <w:tabs>
          <w:tab w:val="num" w:pos="2160"/>
        </w:tabs>
        <w:ind w:left="252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ECE6E918">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15688B0">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C1052E6">
      <w:start w:val="1"/>
      <w:numFmt w:val="lowerRoman"/>
      <w:lvlText w:val="%6."/>
      <w:lvlJc w:val="left"/>
      <w:pPr>
        <w:tabs>
          <w:tab w:val="num" w:pos="4320"/>
        </w:tabs>
        <w:ind w:left="468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CD3CEE18">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F1EF584">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78A4C98">
      <w:start w:val="1"/>
      <w:numFmt w:val="lowerRoman"/>
      <w:lvlText w:val="%9."/>
      <w:lvlJc w:val="left"/>
      <w:pPr>
        <w:tabs>
          <w:tab w:val="num" w:pos="6480"/>
        </w:tabs>
        <w:ind w:left="684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205B8D"/>
    <w:multiLevelType w:val="hybridMultilevel"/>
    <w:tmpl w:val="DD245110"/>
    <w:lvl w:ilvl="0" w:tplc="64929984">
      <w:start w:val="1"/>
      <w:numFmt w:val="lowerRoman"/>
      <w:lvlText w:val="%1)"/>
      <w:lvlJc w:val="left"/>
      <w:pPr>
        <w:ind w:left="69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DB5ACFF6">
      <w:start w:val="1"/>
      <w:numFmt w:val="lowerLetter"/>
      <w:lvlText w:val="%2."/>
      <w:lvlJc w:val="left"/>
      <w:pPr>
        <w:ind w:left="105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BDB094F0">
      <w:start w:val="1"/>
      <w:numFmt w:val="lowerRoman"/>
      <w:lvlText w:val="%3."/>
      <w:lvlJc w:val="left"/>
      <w:pPr>
        <w:ind w:left="177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3D626B56">
      <w:start w:val="1"/>
      <w:numFmt w:val="decimal"/>
      <w:lvlText w:val="%4."/>
      <w:lvlJc w:val="left"/>
      <w:pPr>
        <w:ind w:left="249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4B8CBBE0">
      <w:start w:val="1"/>
      <w:numFmt w:val="lowerLetter"/>
      <w:lvlText w:val="%5."/>
      <w:lvlJc w:val="left"/>
      <w:pPr>
        <w:ind w:left="321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2DC4191A">
      <w:start w:val="1"/>
      <w:numFmt w:val="lowerRoman"/>
      <w:lvlText w:val="%6."/>
      <w:lvlJc w:val="left"/>
      <w:pPr>
        <w:ind w:left="393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648603C2">
      <w:start w:val="1"/>
      <w:numFmt w:val="decimal"/>
      <w:lvlText w:val="%7."/>
      <w:lvlJc w:val="left"/>
      <w:pPr>
        <w:ind w:left="465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762ABE80">
      <w:start w:val="1"/>
      <w:numFmt w:val="lowerLetter"/>
      <w:lvlText w:val="%8."/>
      <w:lvlJc w:val="left"/>
      <w:pPr>
        <w:ind w:left="537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D3B44CD0">
      <w:start w:val="1"/>
      <w:numFmt w:val="lowerRoman"/>
      <w:lvlText w:val="%9."/>
      <w:lvlJc w:val="left"/>
      <w:pPr>
        <w:ind w:left="609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29AB3D3A"/>
    <w:multiLevelType w:val="hybridMultilevel"/>
    <w:tmpl w:val="3248838E"/>
    <w:lvl w:ilvl="0" w:tplc="8404054C">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07640A8">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D10F42E">
      <w:start w:val="1"/>
      <w:numFmt w:val="lowerRoman"/>
      <w:lvlText w:val="%3."/>
      <w:lvlJc w:val="left"/>
      <w:pPr>
        <w:tabs>
          <w:tab w:val="num" w:pos="2160"/>
        </w:tabs>
        <w:ind w:left="252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22C0A1C6">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6804D6E">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2CA356C">
      <w:start w:val="1"/>
      <w:numFmt w:val="lowerRoman"/>
      <w:lvlText w:val="%6."/>
      <w:lvlJc w:val="left"/>
      <w:pPr>
        <w:tabs>
          <w:tab w:val="num" w:pos="4320"/>
        </w:tabs>
        <w:ind w:left="468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F59E58FC">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BD4ABA6">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3C850BC">
      <w:start w:val="1"/>
      <w:numFmt w:val="lowerRoman"/>
      <w:lvlText w:val="%9."/>
      <w:lvlJc w:val="left"/>
      <w:pPr>
        <w:tabs>
          <w:tab w:val="num" w:pos="6480"/>
        </w:tabs>
        <w:ind w:left="684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F3531FF"/>
    <w:multiLevelType w:val="hybridMultilevel"/>
    <w:tmpl w:val="84041AB6"/>
    <w:lvl w:ilvl="0" w:tplc="2DB4C090">
      <w:start w:val="1"/>
      <w:numFmt w:val="lowerRoman"/>
      <w:lvlText w:val="%1)"/>
      <w:lvlJc w:val="left"/>
      <w:pPr>
        <w:tabs>
          <w:tab w:val="num" w:pos="720"/>
        </w:tabs>
        <w:ind w:left="108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ED42A014">
      <w:start w:val="1"/>
      <w:numFmt w:val="lowerLetter"/>
      <w:lvlText w:val="%2."/>
      <w:lvlJc w:val="left"/>
      <w:pPr>
        <w:tabs>
          <w:tab w:val="num" w:pos="1440"/>
        </w:tabs>
        <w:ind w:left="180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18CFF7C">
      <w:start w:val="1"/>
      <w:numFmt w:val="lowerRoman"/>
      <w:lvlText w:val="%3."/>
      <w:lvlJc w:val="left"/>
      <w:pPr>
        <w:tabs>
          <w:tab w:val="num" w:pos="2160"/>
        </w:tabs>
        <w:ind w:left="2520" w:hanging="65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D59AF00A">
      <w:start w:val="1"/>
      <w:numFmt w:val="decimal"/>
      <w:lvlText w:val="%4."/>
      <w:lvlJc w:val="left"/>
      <w:pPr>
        <w:tabs>
          <w:tab w:val="num" w:pos="2880"/>
        </w:tabs>
        <w:ind w:left="324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79E00A6A">
      <w:start w:val="1"/>
      <w:numFmt w:val="lowerLetter"/>
      <w:lvlText w:val="%5."/>
      <w:lvlJc w:val="left"/>
      <w:pPr>
        <w:tabs>
          <w:tab w:val="num" w:pos="3600"/>
        </w:tabs>
        <w:ind w:left="396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0A2453C4">
      <w:start w:val="1"/>
      <w:numFmt w:val="lowerRoman"/>
      <w:lvlText w:val="%6."/>
      <w:lvlJc w:val="left"/>
      <w:pPr>
        <w:tabs>
          <w:tab w:val="num" w:pos="4320"/>
        </w:tabs>
        <w:ind w:left="4680" w:hanging="65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107E172C">
      <w:start w:val="1"/>
      <w:numFmt w:val="decimal"/>
      <w:lvlText w:val="%7."/>
      <w:lvlJc w:val="left"/>
      <w:pPr>
        <w:tabs>
          <w:tab w:val="num" w:pos="5040"/>
        </w:tabs>
        <w:ind w:left="540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56FC7D0C">
      <w:start w:val="1"/>
      <w:numFmt w:val="lowerLetter"/>
      <w:lvlText w:val="%8."/>
      <w:lvlJc w:val="left"/>
      <w:pPr>
        <w:tabs>
          <w:tab w:val="num" w:pos="5760"/>
        </w:tabs>
        <w:ind w:left="6120" w:hanging="7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B4A8232E">
      <w:start w:val="1"/>
      <w:numFmt w:val="lowerRoman"/>
      <w:lvlText w:val="%9."/>
      <w:lvlJc w:val="left"/>
      <w:pPr>
        <w:tabs>
          <w:tab w:val="num" w:pos="6480"/>
        </w:tabs>
        <w:ind w:left="6840" w:hanging="65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30C525C2"/>
    <w:multiLevelType w:val="hybridMultilevel"/>
    <w:tmpl w:val="5E96382A"/>
    <w:lvl w:ilvl="0" w:tplc="052A9914">
      <w:start w:val="1"/>
      <w:numFmt w:val="lowerRoman"/>
      <w:lvlText w:val="%1)"/>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2996CFFC">
      <w:start w:val="1"/>
      <w:numFmt w:val="lowerLetter"/>
      <w:lvlText w:val="%2."/>
      <w:lvlJc w:val="left"/>
      <w:pPr>
        <w:ind w:left="10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1AC30C">
      <w:start w:val="1"/>
      <w:numFmt w:val="lowerRoman"/>
      <w:lvlText w:val="%3."/>
      <w:lvlJc w:val="left"/>
      <w:pPr>
        <w:ind w:left="177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5048EEA">
      <w:start w:val="1"/>
      <w:numFmt w:val="decimal"/>
      <w:lvlText w:val="%4."/>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805044">
      <w:start w:val="1"/>
      <w:numFmt w:val="lowerLetter"/>
      <w:lvlText w:val="%5."/>
      <w:lvlJc w:val="left"/>
      <w:pPr>
        <w:ind w:left="32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A61A9A">
      <w:start w:val="1"/>
      <w:numFmt w:val="lowerRoman"/>
      <w:lvlText w:val="%6."/>
      <w:lvlJc w:val="left"/>
      <w:pPr>
        <w:ind w:left="393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E550E39C">
      <w:start w:val="1"/>
      <w:numFmt w:val="decimal"/>
      <w:lvlText w:val="%7."/>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CEF2A2">
      <w:start w:val="1"/>
      <w:numFmt w:val="lowerLetter"/>
      <w:lvlText w:val="%8."/>
      <w:lvlJc w:val="left"/>
      <w:pPr>
        <w:ind w:left="53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4095AA">
      <w:start w:val="1"/>
      <w:numFmt w:val="lowerRoman"/>
      <w:lvlText w:val="%9."/>
      <w:lvlJc w:val="left"/>
      <w:pPr>
        <w:ind w:left="609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6C47CB"/>
    <w:multiLevelType w:val="hybridMultilevel"/>
    <w:tmpl w:val="FD3EBDC2"/>
    <w:lvl w:ilvl="0" w:tplc="2EDE7CC2">
      <w:start w:val="1"/>
      <w:numFmt w:val="lowerRoman"/>
      <w:lvlText w:val="%1)"/>
      <w:lvlJc w:val="left"/>
      <w:pPr>
        <w:ind w:left="69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9EF807DC">
      <w:start w:val="1"/>
      <w:numFmt w:val="lowerLetter"/>
      <w:lvlText w:val="%2."/>
      <w:lvlJc w:val="left"/>
      <w:pPr>
        <w:ind w:left="105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C2C3D00">
      <w:start w:val="1"/>
      <w:numFmt w:val="lowerRoman"/>
      <w:lvlText w:val="%3."/>
      <w:lvlJc w:val="left"/>
      <w:pPr>
        <w:ind w:left="177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7EEEF4B8">
      <w:start w:val="1"/>
      <w:numFmt w:val="decimal"/>
      <w:lvlText w:val="%4."/>
      <w:lvlJc w:val="left"/>
      <w:pPr>
        <w:ind w:left="249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EB8012E8">
      <w:start w:val="1"/>
      <w:numFmt w:val="lowerLetter"/>
      <w:lvlText w:val="%5."/>
      <w:lvlJc w:val="left"/>
      <w:pPr>
        <w:ind w:left="321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B89E36FA">
      <w:start w:val="1"/>
      <w:numFmt w:val="lowerRoman"/>
      <w:lvlText w:val="%6."/>
      <w:lvlJc w:val="left"/>
      <w:pPr>
        <w:ind w:left="393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9DCE7F28">
      <w:start w:val="1"/>
      <w:numFmt w:val="decimal"/>
      <w:lvlText w:val="%7."/>
      <w:lvlJc w:val="left"/>
      <w:pPr>
        <w:ind w:left="465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BE8A67D4">
      <w:start w:val="1"/>
      <w:numFmt w:val="lowerLetter"/>
      <w:lvlText w:val="%8."/>
      <w:lvlJc w:val="left"/>
      <w:pPr>
        <w:ind w:left="537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9DE833E0">
      <w:start w:val="1"/>
      <w:numFmt w:val="lowerRoman"/>
      <w:lvlText w:val="%9."/>
      <w:lvlJc w:val="left"/>
      <w:pPr>
        <w:ind w:left="609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 w15:restartNumberingAfterBreak="0">
    <w:nsid w:val="36243881"/>
    <w:multiLevelType w:val="hybridMultilevel"/>
    <w:tmpl w:val="C11E11F4"/>
    <w:lvl w:ilvl="0" w:tplc="2CE0DCC8">
      <w:start w:val="1"/>
      <w:numFmt w:val="lowerRoman"/>
      <w:lvlText w:val="%1)"/>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8B20E73A">
      <w:start w:val="1"/>
      <w:numFmt w:val="lowerLetter"/>
      <w:lvlText w:val="%2."/>
      <w:lvlJc w:val="left"/>
      <w:pPr>
        <w:ind w:left="10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EC11F2">
      <w:start w:val="1"/>
      <w:numFmt w:val="lowerRoman"/>
      <w:lvlText w:val="%3."/>
      <w:lvlJc w:val="left"/>
      <w:pPr>
        <w:ind w:left="177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96E0314">
      <w:start w:val="1"/>
      <w:numFmt w:val="decimal"/>
      <w:lvlText w:val="%4."/>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24E81E">
      <w:start w:val="1"/>
      <w:numFmt w:val="lowerLetter"/>
      <w:lvlText w:val="%5."/>
      <w:lvlJc w:val="left"/>
      <w:pPr>
        <w:ind w:left="32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9C2FD2">
      <w:start w:val="1"/>
      <w:numFmt w:val="lowerRoman"/>
      <w:lvlText w:val="%6."/>
      <w:lvlJc w:val="left"/>
      <w:pPr>
        <w:ind w:left="393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126D238">
      <w:start w:val="1"/>
      <w:numFmt w:val="decimal"/>
      <w:lvlText w:val="%7."/>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707658">
      <w:start w:val="1"/>
      <w:numFmt w:val="lowerLetter"/>
      <w:lvlText w:val="%8."/>
      <w:lvlJc w:val="left"/>
      <w:pPr>
        <w:ind w:left="53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022F48">
      <w:start w:val="1"/>
      <w:numFmt w:val="lowerRoman"/>
      <w:lvlText w:val="%9."/>
      <w:lvlJc w:val="left"/>
      <w:pPr>
        <w:ind w:left="609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E7CF1"/>
    <w:multiLevelType w:val="hybridMultilevel"/>
    <w:tmpl w:val="F1F04DD6"/>
    <w:lvl w:ilvl="0" w:tplc="6EEE1DD2">
      <w:start w:val="1"/>
      <w:numFmt w:val="lowerRoman"/>
      <w:lvlText w:val="%1)"/>
      <w:lvlJc w:val="left"/>
      <w:pPr>
        <w:ind w:left="697" w:hanging="28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53461876">
      <w:start w:val="1"/>
      <w:numFmt w:val="lowerLetter"/>
      <w:lvlText w:val="%2."/>
      <w:lvlJc w:val="left"/>
      <w:pPr>
        <w:ind w:left="1057" w:hanging="30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16C941A">
      <w:start w:val="1"/>
      <w:numFmt w:val="lowerRoman"/>
      <w:lvlText w:val="%3."/>
      <w:lvlJc w:val="left"/>
      <w:pPr>
        <w:ind w:left="1777" w:hanging="2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499E87D6">
      <w:start w:val="1"/>
      <w:numFmt w:val="decimal"/>
      <w:lvlText w:val="%4."/>
      <w:lvlJc w:val="left"/>
      <w:pPr>
        <w:ind w:left="2497" w:hanging="30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E21588">
      <w:start w:val="1"/>
      <w:numFmt w:val="lowerLetter"/>
      <w:lvlText w:val="%5."/>
      <w:lvlJc w:val="left"/>
      <w:pPr>
        <w:ind w:left="3217" w:hanging="30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9E4340C">
      <w:start w:val="1"/>
      <w:numFmt w:val="lowerRoman"/>
      <w:lvlText w:val="%6."/>
      <w:lvlJc w:val="left"/>
      <w:pPr>
        <w:ind w:left="3937" w:hanging="2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34669D42">
      <w:start w:val="1"/>
      <w:numFmt w:val="decimal"/>
      <w:lvlText w:val="%7."/>
      <w:lvlJc w:val="left"/>
      <w:pPr>
        <w:ind w:left="4657" w:hanging="30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71D42DA4">
      <w:start w:val="1"/>
      <w:numFmt w:val="lowerLetter"/>
      <w:lvlText w:val="%8."/>
      <w:lvlJc w:val="left"/>
      <w:pPr>
        <w:ind w:left="5377" w:hanging="306"/>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5B22AB1C">
      <w:start w:val="1"/>
      <w:numFmt w:val="lowerRoman"/>
      <w:lvlText w:val="%9."/>
      <w:lvlJc w:val="left"/>
      <w:pPr>
        <w:ind w:left="6097" w:hanging="2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5850A7"/>
    <w:multiLevelType w:val="hybridMultilevel"/>
    <w:tmpl w:val="CCF682AE"/>
    <w:lvl w:ilvl="0" w:tplc="E112F662">
      <w:start w:val="1"/>
      <w:numFmt w:val="lowerRoman"/>
      <w:lvlText w:val="%1)"/>
      <w:lvlJc w:val="left"/>
      <w:pPr>
        <w:tabs>
          <w:tab w:val="num" w:pos="72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D505514">
      <w:start w:val="1"/>
      <w:numFmt w:val="lowerLetter"/>
      <w:lvlText w:val="%2."/>
      <w:lvlJc w:val="left"/>
      <w:pPr>
        <w:tabs>
          <w:tab w:val="num" w:pos="144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60A4E180">
      <w:start w:val="1"/>
      <w:numFmt w:val="lowerRoman"/>
      <w:lvlText w:val="%3."/>
      <w:lvlJc w:val="left"/>
      <w:pPr>
        <w:tabs>
          <w:tab w:val="num" w:pos="2160"/>
        </w:tabs>
        <w:ind w:left="252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906C0C48">
      <w:start w:val="1"/>
      <w:numFmt w:val="decimal"/>
      <w:lvlText w:val="%4."/>
      <w:lvlJc w:val="left"/>
      <w:pPr>
        <w:tabs>
          <w:tab w:val="num" w:pos="288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2627712">
      <w:start w:val="1"/>
      <w:numFmt w:val="lowerLetter"/>
      <w:lvlText w:val="%5."/>
      <w:lvlJc w:val="left"/>
      <w:pPr>
        <w:tabs>
          <w:tab w:val="num" w:pos="3600"/>
        </w:tabs>
        <w:ind w:left="396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9F02D74">
      <w:start w:val="1"/>
      <w:numFmt w:val="lowerRoman"/>
      <w:lvlText w:val="%6."/>
      <w:lvlJc w:val="left"/>
      <w:pPr>
        <w:tabs>
          <w:tab w:val="num" w:pos="4320"/>
        </w:tabs>
        <w:ind w:left="468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15A0EAAE">
      <w:start w:val="1"/>
      <w:numFmt w:val="decimal"/>
      <w:lvlText w:val="%7."/>
      <w:lvlJc w:val="left"/>
      <w:pPr>
        <w:tabs>
          <w:tab w:val="num" w:pos="504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7C01934">
      <w:start w:val="1"/>
      <w:numFmt w:val="lowerLetter"/>
      <w:lvlText w:val="%8."/>
      <w:lvlJc w:val="left"/>
      <w:pPr>
        <w:tabs>
          <w:tab w:val="num" w:pos="5760"/>
        </w:tabs>
        <w:ind w:left="61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E042386">
      <w:start w:val="1"/>
      <w:numFmt w:val="lowerRoman"/>
      <w:lvlText w:val="%9."/>
      <w:lvlJc w:val="left"/>
      <w:pPr>
        <w:tabs>
          <w:tab w:val="num" w:pos="6480"/>
        </w:tabs>
        <w:ind w:left="684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DEF1ABD"/>
    <w:multiLevelType w:val="hybridMultilevel"/>
    <w:tmpl w:val="050CEA40"/>
    <w:lvl w:ilvl="0" w:tplc="4E4E782A">
      <w:start w:val="1"/>
      <w:numFmt w:val="lowerRoman"/>
      <w:lvlText w:val="%1)"/>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7DE41FA2">
      <w:start w:val="1"/>
      <w:numFmt w:val="lowerLetter"/>
      <w:lvlText w:val="%2."/>
      <w:lvlJc w:val="left"/>
      <w:pPr>
        <w:ind w:left="10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7658D2">
      <w:start w:val="1"/>
      <w:numFmt w:val="lowerRoman"/>
      <w:lvlText w:val="%3."/>
      <w:lvlJc w:val="left"/>
      <w:pPr>
        <w:ind w:left="177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73E0FA6">
      <w:start w:val="1"/>
      <w:numFmt w:val="decimal"/>
      <w:lvlText w:val="%4."/>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E20702">
      <w:start w:val="1"/>
      <w:numFmt w:val="lowerLetter"/>
      <w:lvlText w:val="%5."/>
      <w:lvlJc w:val="left"/>
      <w:pPr>
        <w:ind w:left="32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80C000">
      <w:start w:val="1"/>
      <w:numFmt w:val="lowerRoman"/>
      <w:lvlText w:val="%6."/>
      <w:lvlJc w:val="left"/>
      <w:pPr>
        <w:ind w:left="393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37D4212A">
      <w:start w:val="1"/>
      <w:numFmt w:val="decimal"/>
      <w:lvlText w:val="%7."/>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4CFF98">
      <w:start w:val="1"/>
      <w:numFmt w:val="lowerLetter"/>
      <w:lvlText w:val="%8."/>
      <w:lvlJc w:val="left"/>
      <w:pPr>
        <w:ind w:left="53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0A9164">
      <w:start w:val="1"/>
      <w:numFmt w:val="lowerRoman"/>
      <w:lvlText w:val="%9."/>
      <w:lvlJc w:val="left"/>
      <w:pPr>
        <w:ind w:left="609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FBD4206"/>
    <w:multiLevelType w:val="hybridMultilevel"/>
    <w:tmpl w:val="2B84F3D6"/>
    <w:lvl w:ilvl="0" w:tplc="DF80C312">
      <w:start w:val="1"/>
      <w:numFmt w:val="lowerRoman"/>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463CF8C0">
      <w:start w:val="1"/>
      <w:numFmt w:val="lowerLetter"/>
      <w:lvlText w:val="%2."/>
      <w:lvlJc w:val="left"/>
      <w:pPr>
        <w:ind w:left="143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0CE255C">
      <w:start w:val="1"/>
      <w:numFmt w:val="lowerRoman"/>
      <w:lvlText w:val="%3."/>
      <w:lvlJc w:val="left"/>
      <w:pPr>
        <w:ind w:left="2154"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3" w:tplc="87AC5C94">
      <w:start w:val="1"/>
      <w:numFmt w:val="decimal"/>
      <w:lvlText w:val="%4."/>
      <w:lvlJc w:val="left"/>
      <w:pPr>
        <w:ind w:left="287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F2846CCC">
      <w:start w:val="1"/>
      <w:numFmt w:val="lowerLetter"/>
      <w:lvlText w:val="%5."/>
      <w:lvlJc w:val="left"/>
      <w:pPr>
        <w:ind w:left="359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27B21B74">
      <w:start w:val="1"/>
      <w:numFmt w:val="lowerRoman"/>
      <w:lvlText w:val="%6."/>
      <w:lvlJc w:val="left"/>
      <w:pPr>
        <w:ind w:left="4314"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6" w:tplc="BA68DE3C">
      <w:start w:val="1"/>
      <w:numFmt w:val="decimal"/>
      <w:lvlText w:val="%7."/>
      <w:lvlJc w:val="left"/>
      <w:pPr>
        <w:ind w:left="503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D60F2DE">
      <w:start w:val="1"/>
      <w:numFmt w:val="lowerLetter"/>
      <w:lvlText w:val="%8."/>
      <w:lvlJc w:val="left"/>
      <w:pPr>
        <w:ind w:left="575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C464ACCE">
      <w:start w:val="1"/>
      <w:numFmt w:val="lowerRoman"/>
      <w:lvlText w:val="%9."/>
      <w:lvlJc w:val="left"/>
      <w:pPr>
        <w:ind w:left="6474" w:hanging="2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7DB44D9"/>
    <w:multiLevelType w:val="hybridMultilevel"/>
    <w:tmpl w:val="D8E4487C"/>
    <w:lvl w:ilvl="0" w:tplc="1CF2BDE0">
      <w:start w:val="1"/>
      <w:numFmt w:val="lowerRoman"/>
      <w:lvlText w:val="%1)"/>
      <w:lvlJc w:val="left"/>
      <w:pPr>
        <w:ind w:left="697" w:hanging="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BD46C1D4">
      <w:start w:val="1"/>
      <w:numFmt w:val="lowerLetter"/>
      <w:lvlText w:val="%2."/>
      <w:lvlJc w:val="left"/>
      <w:pPr>
        <w:ind w:left="1057" w:hanging="20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8F08AD22">
      <w:start w:val="1"/>
      <w:numFmt w:val="lowerRoman"/>
      <w:suff w:val="nothing"/>
      <w:lvlText w:val="%3."/>
      <w:lvlJc w:val="left"/>
      <w:pPr>
        <w:ind w:left="1777" w:hanging="13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D806B0C">
      <w:start w:val="1"/>
      <w:numFmt w:val="decimal"/>
      <w:lvlText w:val="%4."/>
      <w:lvlJc w:val="left"/>
      <w:pPr>
        <w:ind w:left="2497" w:hanging="20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37E6FB1E">
      <w:start w:val="1"/>
      <w:numFmt w:val="lowerLetter"/>
      <w:lvlText w:val="%5."/>
      <w:lvlJc w:val="left"/>
      <w:pPr>
        <w:ind w:left="3217" w:hanging="20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4B3A7594">
      <w:start w:val="1"/>
      <w:numFmt w:val="lowerRoman"/>
      <w:suff w:val="nothing"/>
      <w:lvlText w:val="%6."/>
      <w:lvlJc w:val="left"/>
      <w:pPr>
        <w:ind w:left="3937" w:hanging="13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31A29FD6">
      <w:start w:val="1"/>
      <w:numFmt w:val="decimal"/>
      <w:lvlText w:val="%7."/>
      <w:lvlJc w:val="left"/>
      <w:pPr>
        <w:ind w:left="4657" w:hanging="20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51DE3FDC">
      <w:start w:val="1"/>
      <w:numFmt w:val="lowerLetter"/>
      <w:lvlText w:val="%8."/>
      <w:lvlJc w:val="left"/>
      <w:pPr>
        <w:ind w:left="5377" w:hanging="20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6F9040C6">
      <w:start w:val="1"/>
      <w:numFmt w:val="lowerRoman"/>
      <w:suff w:val="nothing"/>
      <w:lvlText w:val="%9."/>
      <w:lvlJc w:val="left"/>
      <w:pPr>
        <w:ind w:left="6097" w:hanging="13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 w15:restartNumberingAfterBreak="0">
    <w:nsid w:val="582265EC"/>
    <w:multiLevelType w:val="hybridMultilevel"/>
    <w:tmpl w:val="D7FC8796"/>
    <w:lvl w:ilvl="0" w:tplc="F5B6DA3E">
      <w:start w:val="1"/>
      <w:numFmt w:val="lowerRoman"/>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6540852">
      <w:start w:val="1"/>
      <w:numFmt w:val="lowerLetter"/>
      <w:lvlText w:val="%2."/>
      <w:lvlJc w:val="left"/>
      <w:pPr>
        <w:ind w:left="143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B3EA9B58">
      <w:start w:val="1"/>
      <w:numFmt w:val="lowerRoman"/>
      <w:lvlText w:val="%3."/>
      <w:lvlJc w:val="left"/>
      <w:pPr>
        <w:ind w:left="2154"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3" w:tplc="22C2C6B8">
      <w:start w:val="1"/>
      <w:numFmt w:val="decimal"/>
      <w:lvlText w:val="%4."/>
      <w:lvlJc w:val="left"/>
      <w:pPr>
        <w:ind w:left="287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1CA2F55A">
      <w:start w:val="1"/>
      <w:numFmt w:val="lowerLetter"/>
      <w:lvlText w:val="%5."/>
      <w:lvlJc w:val="left"/>
      <w:pPr>
        <w:ind w:left="359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2DB6E768">
      <w:start w:val="1"/>
      <w:numFmt w:val="lowerRoman"/>
      <w:lvlText w:val="%6."/>
      <w:lvlJc w:val="left"/>
      <w:pPr>
        <w:ind w:left="4314"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6" w:tplc="0736E730">
      <w:start w:val="1"/>
      <w:numFmt w:val="decimal"/>
      <w:lvlText w:val="%7."/>
      <w:lvlJc w:val="left"/>
      <w:pPr>
        <w:ind w:left="503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D72E8918">
      <w:start w:val="1"/>
      <w:numFmt w:val="lowerLetter"/>
      <w:lvlText w:val="%8."/>
      <w:lvlJc w:val="left"/>
      <w:pPr>
        <w:ind w:left="575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007CF5FE">
      <w:start w:val="1"/>
      <w:numFmt w:val="lowerRoman"/>
      <w:lvlText w:val="%9."/>
      <w:lvlJc w:val="left"/>
      <w:pPr>
        <w:ind w:left="6474" w:hanging="2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CB72098"/>
    <w:multiLevelType w:val="hybridMultilevel"/>
    <w:tmpl w:val="19EA8FE4"/>
    <w:lvl w:ilvl="0" w:tplc="9708BD52">
      <w:start w:val="1"/>
      <w:numFmt w:val="lowerRoman"/>
      <w:lvlText w:val="%1)"/>
      <w:lvlJc w:val="left"/>
      <w:pPr>
        <w:tabs>
          <w:tab w:val="num" w:pos="720"/>
        </w:tabs>
        <w:ind w:left="108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1" w:tplc="67082738">
      <w:start w:val="1"/>
      <w:numFmt w:val="lowerLetter"/>
      <w:lvlText w:val="%2."/>
      <w:lvlJc w:val="left"/>
      <w:pPr>
        <w:tabs>
          <w:tab w:val="num" w:pos="1440"/>
        </w:tabs>
        <w:ind w:left="180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2" w:tplc="E5FC8526">
      <w:start w:val="1"/>
      <w:numFmt w:val="lowerRoman"/>
      <w:lvlText w:val="%3."/>
      <w:lvlJc w:val="left"/>
      <w:pPr>
        <w:tabs>
          <w:tab w:val="num" w:pos="2160"/>
        </w:tabs>
        <w:ind w:left="2520" w:hanging="739"/>
      </w:pPr>
      <w:rPr>
        <w:rFonts w:hAnsi="Arial Unicode MS"/>
        <w:b/>
        <w:bCs/>
        <w:caps w:val="0"/>
        <w:smallCaps w:val="0"/>
        <w:strike w:val="0"/>
        <w:dstrike w:val="0"/>
        <w:outline w:val="0"/>
        <w:emboss w:val="0"/>
        <w:imprint w:val="0"/>
        <w:spacing w:val="0"/>
        <w:w w:val="100"/>
        <w:kern w:val="0"/>
        <w:position w:val="0"/>
        <w:highlight w:val="none"/>
        <w:vertAlign w:val="baseline"/>
      </w:rPr>
    </w:lvl>
    <w:lvl w:ilvl="3" w:tplc="76C60660">
      <w:start w:val="1"/>
      <w:numFmt w:val="decimal"/>
      <w:lvlText w:val="%4."/>
      <w:lvlJc w:val="left"/>
      <w:pPr>
        <w:tabs>
          <w:tab w:val="num" w:pos="2880"/>
        </w:tabs>
        <w:ind w:left="324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4" w:tplc="E3A005B4">
      <w:start w:val="1"/>
      <w:numFmt w:val="lowerLetter"/>
      <w:lvlText w:val="%5."/>
      <w:lvlJc w:val="left"/>
      <w:pPr>
        <w:tabs>
          <w:tab w:val="num" w:pos="3600"/>
        </w:tabs>
        <w:ind w:left="396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5" w:tplc="27D437E6">
      <w:start w:val="1"/>
      <w:numFmt w:val="lowerRoman"/>
      <w:lvlText w:val="%6."/>
      <w:lvlJc w:val="left"/>
      <w:pPr>
        <w:tabs>
          <w:tab w:val="num" w:pos="4320"/>
        </w:tabs>
        <w:ind w:left="4680" w:hanging="739"/>
      </w:pPr>
      <w:rPr>
        <w:rFonts w:hAnsi="Arial Unicode MS"/>
        <w:b/>
        <w:bCs/>
        <w:caps w:val="0"/>
        <w:smallCaps w:val="0"/>
        <w:strike w:val="0"/>
        <w:dstrike w:val="0"/>
        <w:outline w:val="0"/>
        <w:emboss w:val="0"/>
        <w:imprint w:val="0"/>
        <w:spacing w:val="0"/>
        <w:w w:val="100"/>
        <w:kern w:val="0"/>
        <w:position w:val="0"/>
        <w:highlight w:val="none"/>
        <w:vertAlign w:val="baseline"/>
      </w:rPr>
    </w:lvl>
    <w:lvl w:ilvl="6" w:tplc="C1B244BC">
      <w:start w:val="1"/>
      <w:numFmt w:val="decimal"/>
      <w:lvlText w:val="%7."/>
      <w:lvlJc w:val="left"/>
      <w:pPr>
        <w:tabs>
          <w:tab w:val="num" w:pos="5040"/>
        </w:tabs>
        <w:ind w:left="540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7" w:tplc="6C6CCEAC">
      <w:start w:val="1"/>
      <w:numFmt w:val="lowerLetter"/>
      <w:lvlText w:val="%8."/>
      <w:lvlJc w:val="left"/>
      <w:pPr>
        <w:tabs>
          <w:tab w:val="num" w:pos="5760"/>
        </w:tabs>
        <w:ind w:left="612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8" w:tplc="350C9F4A">
      <w:start w:val="1"/>
      <w:numFmt w:val="lowerRoman"/>
      <w:lvlText w:val="%9."/>
      <w:lvlJc w:val="left"/>
      <w:pPr>
        <w:tabs>
          <w:tab w:val="num" w:pos="6480"/>
        </w:tabs>
        <w:ind w:left="6840" w:hanging="7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5036E1A"/>
    <w:multiLevelType w:val="hybridMultilevel"/>
    <w:tmpl w:val="31D8B010"/>
    <w:lvl w:ilvl="0" w:tplc="0A8CE178">
      <w:start w:val="1"/>
      <w:numFmt w:val="lowerRoman"/>
      <w:lvlText w:val="%1)"/>
      <w:lvlJc w:val="left"/>
      <w:pPr>
        <w:tabs>
          <w:tab w:val="num" w:pos="720"/>
        </w:tabs>
        <w:ind w:left="108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1" w:tplc="7534B4E8">
      <w:start w:val="1"/>
      <w:numFmt w:val="lowerLetter"/>
      <w:lvlText w:val="%2."/>
      <w:lvlJc w:val="left"/>
      <w:pPr>
        <w:tabs>
          <w:tab w:val="num" w:pos="1440"/>
        </w:tabs>
        <w:ind w:left="180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2" w:tplc="A1FA65D2">
      <w:start w:val="1"/>
      <w:numFmt w:val="lowerRoman"/>
      <w:lvlText w:val="%3."/>
      <w:lvlJc w:val="left"/>
      <w:pPr>
        <w:tabs>
          <w:tab w:val="num" w:pos="2160"/>
        </w:tabs>
        <w:ind w:left="2520" w:hanging="739"/>
      </w:pPr>
      <w:rPr>
        <w:rFonts w:hAnsi="Arial Unicode MS"/>
        <w:b/>
        <w:bCs/>
        <w:caps w:val="0"/>
        <w:smallCaps w:val="0"/>
        <w:strike w:val="0"/>
        <w:dstrike w:val="0"/>
        <w:outline w:val="0"/>
        <w:emboss w:val="0"/>
        <w:imprint w:val="0"/>
        <w:spacing w:val="0"/>
        <w:w w:val="100"/>
        <w:kern w:val="0"/>
        <w:position w:val="0"/>
        <w:highlight w:val="none"/>
        <w:vertAlign w:val="baseline"/>
      </w:rPr>
    </w:lvl>
    <w:lvl w:ilvl="3" w:tplc="8BCCA006">
      <w:start w:val="1"/>
      <w:numFmt w:val="decimal"/>
      <w:lvlText w:val="%4."/>
      <w:lvlJc w:val="left"/>
      <w:pPr>
        <w:tabs>
          <w:tab w:val="num" w:pos="2880"/>
        </w:tabs>
        <w:ind w:left="324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4" w:tplc="AA2C0528">
      <w:start w:val="1"/>
      <w:numFmt w:val="lowerLetter"/>
      <w:lvlText w:val="%5."/>
      <w:lvlJc w:val="left"/>
      <w:pPr>
        <w:tabs>
          <w:tab w:val="num" w:pos="3600"/>
        </w:tabs>
        <w:ind w:left="396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5" w:tplc="192280F0">
      <w:start w:val="1"/>
      <w:numFmt w:val="lowerRoman"/>
      <w:lvlText w:val="%6."/>
      <w:lvlJc w:val="left"/>
      <w:pPr>
        <w:tabs>
          <w:tab w:val="num" w:pos="4320"/>
        </w:tabs>
        <w:ind w:left="4680" w:hanging="739"/>
      </w:pPr>
      <w:rPr>
        <w:rFonts w:hAnsi="Arial Unicode MS"/>
        <w:b/>
        <w:bCs/>
        <w:caps w:val="0"/>
        <w:smallCaps w:val="0"/>
        <w:strike w:val="0"/>
        <w:dstrike w:val="0"/>
        <w:outline w:val="0"/>
        <w:emboss w:val="0"/>
        <w:imprint w:val="0"/>
        <w:spacing w:val="0"/>
        <w:w w:val="100"/>
        <w:kern w:val="0"/>
        <w:position w:val="0"/>
        <w:highlight w:val="none"/>
        <w:vertAlign w:val="baseline"/>
      </w:rPr>
    </w:lvl>
    <w:lvl w:ilvl="6" w:tplc="E612EB2A">
      <w:start w:val="1"/>
      <w:numFmt w:val="decimal"/>
      <w:lvlText w:val="%7."/>
      <w:lvlJc w:val="left"/>
      <w:pPr>
        <w:tabs>
          <w:tab w:val="num" w:pos="5040"/>
        </w:tabs>
        <w:ind w:left="540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7" w:tplc="47C81B9A">
      <w:start w:val="1"/>
      <w:numFmt w:val="lowerLetter"/>
      <w:lvlText w:val="%8."/>
      <w:lvlJc w:val="left"/>
      <w:pPr>
        <w:tabs>
          <w:tab w:val="num" w:pos="5760"/>
        </w:tabs>
        <w:ind w:left="6120" w:hanging="808"/>
      </w:pPr>
      <w:rPr>
        <w:rFonts w:hAnsi="Arial Unicode MS"/>
        <w:b/>
        <w:bCs/>
        <w:caps w:val="0"/>
        <w:smallCaps w:val="0"/>
        <w:strike w:val="0"/>
        <w:dstrike w:val="0"/>
        <w:outline w:val="0"/>
        <w:emboss w:val="0"/>
        <w:imprint w:val="0"/>
        <w:spacing w:val="0"/>
        <w:w w:val="100"/>
        <w:kern w:val="0"/>
        <w:position w:val="0"/>
        <w:highlight w:val="none"/>
        <w:vertAlign w:val="baseline"/>
      </w:rPr>
    </w:lvl>
    <w:lvl w:ilvl="8" w:tplc="490EFC2A">
      <w:start w:val="1"/>
      <w:numFmt w:val="lowerRoman"/>
      <w:lvlText w:val="%9."/>
      <w:lvlJc w:val="left"/>
      <w:pPr>
        <w:tabs>
          <w:tab w:val="num" w:pos="6480"/>
        </w:tabs>
        <w:ind w:left="6840" w:hanging="73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72E0BF7"/>
    <w:multiLevelType w:val="hybridMultilevel"/>
    <w:tmpl w:val="59D24DF4"/>
    <w:lvl w:ilvl="0" w:tplc="FBA0B4DE">
      <w:start w:val="1"/>
      <w:numFmt w:val="lowerRoman"/>
      <w:lvlText w:val="%1)"/>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4308E618">
      <w:start w:val="1"/>
      <w:numFmt w:val="lowerLetter"/>
      <w:lvlText w:val="%2."/>
      <w:lvlJc w:val="left"/>
      <w:pPr>
        <w:ind w:left="10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0CA2F4">
      <w:start w:val="1"/>
      <w:numFmt w:val="lowerRoman"/>
      <w:lvlText w:val="%3."/>
      <w:lvlJc w:val="left"/>
      <w:pPr>
        <w:ind w:left="177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D7A219B8">
      <w:start w:val="1"/>
      <w:numFmt w:val="decimal"/>
      <w:lvlText w:val="%4."/>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068540">
      <w:start w:val="1"/>
      <w:numFmt w:val="lowerLetter"/>
      <w:lvlText w:val="%5."/>
      <w:lvlJc w:val="left"/>
      <w:pPr>
        <w:ind w:left="32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7291A0">
      <w:start w:val="1"/>
      <w:numFmt w:val="lowerRoman"/>
      <w:lvlText w:val="%6."/>
      <w:lvlJc w:val="left"/>
      <w:pPr>
        <w:ind w:left="393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7249A16">
      <w:start w:val="1"/>
      <w:numFmt w:val="decimal"/>
      <w:lvlText w:val="%7."/>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84E8AA">
      <w:start w:val="1"/>
      <w:numFmt w:val="lowerLetter"/>
      <w:lvlText w:val="%8."/>
      <w:lvlJc w:val="left"/>
      <w:pPr>
        <w:ind w:left="53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DAF25A">
      <w:start w:val="1"/>
      <w:numFmt w:val="lowerRoman"/>
      <w:lvlText w:val="%9."/>
      <w:lvlJc w:val="left"/>
      <w:pPr>
        <w:ind w:left="609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7F74F1E"/>
    <w:multiLevelType w:val="hybridMultilevel"/>
    <w:tmpl w:val="CA0CCD02"/>
    <w:lvl w:ilvl="0" w:tplc="3B42CF64">
      <w:start w:val="1"/>
      <w:numFmt w:val="lowerRoman"/>
      <w:lvlText w:val="%1)"/>
      <w:lvlJc w:val="left"/>
      <w:pPr>
        <w:ind w:left="697"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C92ADF74">
      <w:start w:val="1"/>
      <w:numFmt w:val="lowerLetter"/>
      <w:lvlText w:val="%2."/>
      <w:lvlJc w:val="left"/>
      <w:pPr>
        <w:ind w:left="105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2" w:tplc="E2626082">
      <w:start w:val="1"/>
      <w:numFmt w:val="lowerRoman"/>
      <w:lvlText w:val="%3."/>
      <w:lvlJc w:val="left"/>
      <w:pPr>
        <w:ind w:left="1777"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3" w:tplc="C2FCF524">
      <w:start w:val="1"/>
      <w:numFmt w:val="decimal"/>
      <w:lvlText w:val="%4."/>
      <w:lvlJc w:val="left"/>
      <w:pPr>
        <w:ind w:left="249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4" w:tplc="243EABFE">
      <w:start w:val="1"/>
      <w:numFmt w:val="lowerLetter"/>
      <w:lvlText w:val="%5."/>
      <w:lvlJc w:val="left"/>
      <w:pPr>
        <w:ind w:left="321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5" w:tplc="D1009562">
      <w:start w:val="1"/>
      <w:numFmt w:val="lowerRoman"/>
      <w:lvlText w:val="%6."/>
      <w:lvlJc w:val="left"/>
      <w:pPr>
        <w:ind w:left="3937"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5B82278E">
      <w:start w:val="1"/>
      <w:numFmt w:val="decimal"/>
      <w:lvlText w:val="%7."/>
      <w:lvlJc w:val="left"/>
      <w:pPr>
        <w:ind w:left="465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7" w:tplc="E1307274">
      <w:start w:val="1"/>
      <w:numFmt w:val="lowerLetter"/>
      <w:lvlText w:val="%8."/>
      <w:lvlJc w:val="left"/>
      <w:pPr>
        <w:ind w:left="537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8" w:tplc="68CE262C">
      <w:start w:val="1"/>
      <w:numFmt w:val="lowerRoman"/>
      <w:lvlText w:val="%9."/>
      <w:lvlJc w:val="left"/>
      <w:pPr>
        <w:ind w:left="6097"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3043E5D"/>
    <w:multiLevelType w:val="hybridMultilevel"/>
    <w:tmpl w:val="7C540D64"/>
    <w:lvl w:ilvl="0" w:tplc="2320E98E">
      <w:start w:val="1"/>
      <w:numFmt w:val="lowerRoman"/>
      <w:lvlText w:val="%1)"/>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8D9C11E4">
      <w:start w:val="1"/>
      <w:numFmt w:val="lowerLetter"/>
      <w:lvlText w:val="%2."/>
      <w:lvlJc w:val="left"/>
      <w:pPr>
        <w:ind w:left="10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E8EEA2">
      <w:start w:val="1"/>
      <w:numFmt w:val="lowerRoman"/>
      <w:lvlText w:val="%3."/>
      <w:lvlJc w:val="left"/>
      <w:pPr>
        <w:ind w:left="177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63C42F8">
      <w:start w:val="1"/>
      <w:numFmt w:val="decimal"/>
      <w:lvlText w:val="%4."/>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ED320">
      <w:start w:val="1"/>
      <w:numFmt w:val="lowerLetter"/>
      <w:lvlText w:val="%5."/>
      <w:lvlJc w:val="left"/>
      <w:pPr>
        <w:ind w:left="32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9C2DC2">
      <w:start w:val="1"/>
      <w:numFmt w:val="lowerRoman"/>
      <w:lvlText w:val="%6."/>
      <w:lvlJc w:val="left"/>
      <w:pPr>
        <w:ind w:left="393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CDEEE52">
      <w:start w:val="1"/>
      <w:numFmt w:val="decimal"/>
      <w:lvlText w:val="%7."/>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7DC9AA8">
      <w:start w:val="1"/>
      <w:numFmt w:val="lowerLetter"/>
      <w:lvlText w:val="%8."/>
      <w:lvlJc w:val="left"/>
      <w:pPr>
        <w:ind w:left="53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8E2E00">
      <w:start w:val="1"/>
      <w:numFmt w:val="lowerRoman"/>
      <w:lvlText w:val="%9."/>
      <w:lvlJc w:val="left"/>
      <w:pPr>
        <w:ind w:left="609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3414A68"/>
    <w:multiLevelType w:val="hybridMultilevel"/>
    <w:tmpl w:val="7EDACEE2"/>
    <w:lvl w:ilvl="0" w:tplc="37AA0152">
      <w:start w:val="1"/>
      <w:numFmt w:val="lowerRoman"/>
      <w:lvlText w:val="%1)"/>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FD6E2E06">
      <w:start w:val="1"/>
      <w:numFmt w:val="lowerLetter"/>
      <w:lvlText w:val="%2."/>
      <w:lvlJc w:val="left"/>
      <w:pPr>
        <w:ind w:left="105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E55DA">
      <w:start w:val="1"/>
      <w:numFmt w:val="lowerRoman"/>
      <w:lvlText w:val="%3."/>
      <w:lvlJc w:val="left"/>
      <w:pPr>
        <w:ind w:left="1777"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8585556">
      <w:start w:val="1"/>
      <w:numFmt w:val="decimal"/>
      <w:lvlText w:val="%4."/>
      <w:lvlJc w:val="left"/>
      <w:pPr>
        <w:ind w:left="249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8284A4">
      <w:start w:val="1"/>
      <w:numFmt w:val="lowerLetter"/>
      <w:lvlText w:val="%5."/>
      <w:lvlJc w:val="left"/>
      <w:pPr>
        <w:ind w:left="321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2CDC78">
      <w:start w:val="1"/>
      <w:numFmt w:val="lowerRoman"/>
      <w:lvlText w:val="%6."/>
      <w:lvlJc w:val="left"/>
      <w:pPr>
        <w:ind w:left="3937"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B16EDCA">
      <w:start w:val="1"/>
      <w:numFmt w:val="decimal"/>
      <w:lvlText w:val="%7."/>
      <w:lvlJc w:val="left"/>
      <w:pPr>
        <w:ind w:left="465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000D96">
      <w:start w:val="1"/>
      <w:numFmt w:val="lowerLetter"/>
      <w:lvlText w:val="%8."/>
      <w:lvlJc w:val="left"/>
      <w:pPr>
        <w:ind w:left="53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4052DE">
      <w:start w:val="1"/>
      <w:numFmt w:val="lowerRoman"/>
      <w:lvlText w:val="%9."/>
      <w:lvlJc w:val="left"/>
      <w:pPr>
        <w:ind w:left="6097"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92E3442"/>
    <w:multiLevelType w:val="hybridMultilevel"/>
    <w:tmpl w:val="239C5D7A"/>
    <w:lvl w:ilvl="0" w:tplc="7E5292C6">
      <w:start w:val="1"/>
      <w:numFmt w:val="lowerRoman"/>
      <w:lvlText w:val="%1)"/>
      <w:lvlJc w:val="left"/>
      <w:pPr>
        <w:ind w:left="697"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50DA13D0">
      <w:start w:val="1"/>
      <w:numFmt w:val="lowerLetter"/>
      <w:lvlText w:val="%2."/>
      <w:lvlJc w:val="left"/>
      <w:pPr>
        <w:ind w:left="105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2" w:tplc="77FC592A">
      <w:start w:val="1"/>
      <w:numFmt w:val="lowerRoman"/>
      <w:lvlText w:val="%3."/>
      <w:lvlJc w:val="left"/>
      <w:pPr>
        <w:ind w:left="1777"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3" w:tplc="1E4CBE6A">
      <w:start w:val="1"/>
      <w:numFmt w:val="decimal"/>
      <w:lvlText w:val="%4."/>
      <w:lvlJc w:val="left"/>
      <w:pPr>
        <w:ind w:left="249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4" w:tplc="90B61F46">
      <w:start w:val="1"/>
      <w:numFmt w:val="lowerLetter"/>
      <w:lvlText w:val="%5."/>
      <w:lvlJc w:val="left"/>
      <w:pPr>
        <w:ind w:left="321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5" w:tplc="234091D2">
      <w:start w:val="1"/>
      <w:numFmt w:val="lowerRoman"/>
      <w:lvlText w:val="%6."/>
      <w:lvlJc w:val="left"/>
      <w:pPr>
        <w:ind w:left="3937"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CB98FD5A">
      <w:start w:val="1"/>
      <w:numFmt w:val="decimal"/>
      <w:lvlText w:val="%7."/>
      <w:lvlJc w:val="left"/>
      <w:pPr>
        <w:ind w:left="465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7" w:tplc="2DF43412">
      <w:start w:val="1"/>
      <w:numFmt w:val="lowerLetter"/>
      <w:lvlText w:val="%8."/>
      <w:lvlJc w:val="left"/>
      <w:pPr>
        <w:ind w:left="5377" w:hanging="448"/>
      </w:pPr>
      <w:rPr>
        <w:rFonts w:hAnsi="Arial Unicode MS"/>
        <w:b/>
        <w:bCs/>
        <w:caps w:val="0"/>
        <w:smallCaps w:val="0"/>
        <w:strike w:val="0"/>
        <w:dstrike w:val="0"/>
        <w:outline w:val="0"/>
        <w:emboss w:val="0"/>
        <w:imprint w:val="0"/>
        <w:spacing w:val="0"/>
        <w:w w:val="100"/>
        <w:kern w:val="0"/>
        <w:position w:val="0"/>
        <w:highlight w:val="none"/>
        <w:vertAlign w:val="baseline"/>
      </w:rPr>
    </w:lvl>
    <w:lvl w:ilvl="8" w:tplc="F1E0C66C">
      <w:start w:val="1"/>
      <w:numFmt w:val="lowerRoman"/>
      <w:lvlText w:val="%9."/>
      <w:lvlJc w:val="left"/>
      <w:pPr>
        <w:ind w:left="6097"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3"/>
  </w:num>
  <w:num w:numId="3">
    <w:abstractNumId w:val="14"/>
  </w:num>
  <w:num w:numId="4">
    <w:abstractNumId w:val="21"/>
  </w:num>
  <w:num w:numId="5">
    <w:abstractNumId w:val="19"/>
  </w:num>
  <w:num w:numId="6">
    <w:abstractNumId w:val="24"/>
  </w:num>
  <w:num w:numId="7">
    <w:abstractNumId w:val="22"/>
  </w:num>
  <w:num w:numId="8">
    <w:abstractNumId w:val="22"/>
    <w:lvlOverride w:ilvl="0">
      <w:lvl w:ilvl="0" w:tplc="0A8CE178">
        <w:start w:val="1"/>
        <w:numFmt w:val="lowerRoman"/>
        <w:lvlText w:val="%1)"/>
        <w:lvlJc w:val="left"/>
        <w:pPr>
          <w:ind w:left="697"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534B4E8">
        <w:start w:val="1"/>
        <w:numFmt w:val="lowerLetter"/>
        <w:lvlText w:val="%2."/>
        <w:lvlJc w:val="left"/>
        <w:pPr>
          <w:ind w:left="105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1FA65D2">
        <w:start w:val="1"/>
        <w:numFmt w:val="lowerRoman"/>
        <w:lvlText w:val="%3."/>
        <w:lvlJc w:val="left"/>
        <w:pPr>
          <w:ind w:left="1777"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BCCA006">
        <w:start w:val="1"/>
        <w:numFmt w:val="decimal"/>
        <w:lvlText w:val="%4."/>
        <w:lvlJc w:val="left"/>
        <w:pPr>
          <w:ind w:left="249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A2C0528">
        <w:start w:val="1"/>
        <w:numFmt w:val="lowerLetter"/>
        <w:lvlText w:val="%5."/>
        <w:lvlJc w:val="left"/>
        <w:pPr>
          <w:ind w:left="321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92280F0">
        <w:start w:val="1"/>
        <w:numFmt w:val="lowerRoman"/>
        <w:lvlText w:val="%6."/>
        <w:lvlJc w:val="left"/>
        <w:pPr>
          <w:ind w:left="3937"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612EB2A">
        <w:start w:val="1"/>
        <w:numFmt w:val="decimal"/>
        <w:lvlText w:val="%7."/>
        <w:lvlJc w:val="left"/>
        <w:pPr>
          <w:ind w:left="465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7C81B9A">
        <w:start w:val="1"/>
        <w:numFmt w:val="lowerLetter"/>
        <w:lvlText w:val="%8."/>
        <w:lvlJc w:val="left"/>
        <w:pPr>
          <w:ind w:left="537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490EFC2A">
        <w:start w:val="1"/>
        <w:numFmt w:val="lowerRoman"/>
        <w:lvlText w:val="%9."/>
        <w:lvlJc w:val="left"/>
        <w:pPr>
          <w:ind w:left="6097"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abstractNumId w:val="10"/>
  </w:num>
  <w:num w:numId="10">
    <w:abstractNumId w:val="1"/>
  </w:num>
  <w:num w:numId="11">
    <w:abstractNumId w:val="23"/>
  </w:num>
  <w:num w:numId="12">
    <w:abstractNumId w:val="5"/>
  </w:num>
  <w:num w:numId="13">
    <w:abstractNumId w:val="5"/>
    <w:lvlOverride w:ilvl="0">
      <w:lvl w:ilvl="0" w:tplc="BB4E5708">
        <w:start w:val="1"/>
        <w:numFmt w:val="lowerRoman"/>
        <w:lvlText w:val="%1)"/>
        <w:lvlJc w:val="left"/>
        <w:pPr>
          <w:ind w:left="69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2FC5CDC">
        <w:start w:val="1"/>
        <w:numFmt w:val="lowerLetter"/>
        <w:lvlText w:val="%2."/>
        <w:lvlJc w:val="left"/>
        <w:pPr>
          <w:ind w:left="105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866BDA">
        <w:start w:val="1"/>
        <w:numFmt w:val="lowerRoman"/>
        <w:lvlText w:val="%3."/>
        <w:lvlJc w:val="left"/>
        <w:pPr>
          <w:ind w:left="1777"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0505A60">
        <w:start w:val="1"/>
        <w:numFmt w:val="decimal"/>
        <w:lvlText w:val="%4."/>
        <w:lvlJc w:val="left"/>
        <w:pPr>
          <w:ind w:left="249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8848B8">
        <w:start w:val="1"/>
        <w:numFmt w:val="lowerLetter"/>
        <w:lvlText w:val="%5."/>
        <w:lvlJc w:val="left"/>
        <w:pPr>
          <w:ind w:left="321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EBEE928">
        <w:start w:val="1"/>
        <w:numFmt w:val="lowerRoman"/>
        <w:lvlText w:val="%6."/>
        <w:lvlJc w:val="left"/>
        <w:pPr>
          <w:ind w:left="3937"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188467C">
        <w:start w:val="1"/>
        <w:numFmt w:val="decimal"/>
        <w:lvlText w:val="%7."/>
        <w:lvlJc w:val="left"/>
        <w:pPr>
          <w:ind w:left="465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B48287E">
        <w:start w:val="1"/>
        <w:numFmt w:val="lowerLetter"/>
        <w:lvlText w:val="%8."/>
        <w:lvlJc w:val="left"/>
        <w:pPr>
          <w:ind w:left="537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CE67E5A">
        <w:start w:val="1"/>
        <w:numFmt w:val="lowerRoman"/>
        <w:lvlText w:val="%9."/>
        <w:lvlJc w:val="left"/>
        <w:pPr>
          <w:ind w:left="6097"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6"/>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tplc="AB660E74">
        <w:start w:val="1"/>
        <w:numFmt w:val="lowerRoman"/>
        <w:lvlText w:val="%1)"/>
        <w:lvlJc w:val="left"/>
        <w:pPr>
          <w:ind w:left="697" w:hanging="33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E4B2248E">
        <w:start w:val="1"/>
        <w:numFmt w:val="lowerLetter"/>
        <w:lvlText w:val="%2."/>
        <w:lvlJc w:val="left"/>
        <w:pPr>
          <w:ind w:left="105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E496FE44">
        <w:start w:val="1"/>
        <w:numFmt w:val="lowerRoman"/>
        <w:lvlText w:val="%3."/>
        <w:lvlJc w:val="left"/>
        <w:pPr>
          <w:ind w:left="177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006208BC">
        <w:start w:val="1"/>
        <w:numFmt w:val="decimal"/>
        <w:lvlText w:val="%4."/>
        <w:lvlJc w:val="left"/>
        <w:pPr>
          <w:ind w:left="249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7A825CE6">
        <w:start w:val="1"/>
        <w:numFmt w:val="lowerLetter"/>
        <w:lvlText w:val="%5."/>
        <w:lvlJc w:val="left"/>
        <w:pPr>
          <w:ind w:left="321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7AC27AA">
        <w:start w:val="1"/>
        <w:numFmt w:val="lowerRoman"/>
        <w:lvlText w:val="%6."/>
        <w:lvlJc w:val="left"/>
        <w:pPr>
          <w:ind w:left="393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1B3A02D8">
        <w:start w:val="1"/>
        <w:numFmt w:val="decimal"/>
        <w:lvlText w:val="%7."/>
        <w:lvlJc w:val="left"/>
        <w:pPr>
          <w:ind w:left="465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8166C994">
        <w:start w:val="1"/>
        <w:numFmt w:val="lowerLetter"/>
        <w:lvlText w:val="%8."/>
        <w:lvlJc w:val="left"/>
        <w:pPr>
          <w:ind w:left="5377"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836CDF2">
        <w:start w:val="1"/>
        <w:numFmt w:val="lowerRoman"/>
        <w:lvlText w:val="%9."/>
        <w:lvlJc w:val="left"/>
        <w:pPr>
          <w:ind w:left="6097" w:hanging="291"/>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7"/>
  </w:num>
  <w:num w:numId="25">
    <w:abstractNumId w:val="20"/>
  </w:num>
  <w:num w:numId="26">
    <w:abstractNumId w:val="20"/>
    <w:lvlOverride w:ilvl="0">
      <w:lvl w:ilvl="0" w:tplc="9708BD52">
        <w:start w:val="1"/>
        <w:numFmt w:val="lowerRoman"/>
        <w:lvlText w:val="%1)"/>
        <w:lvlJc w:val="left"/>
        <w:pPr>
          <w:ind w:left="697"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7082738">
        <w:start w:val="1"/>
        <w:numFmt w:val="lowerLetter"/>
        <w:lvlText w:val="%2."/>
        <w:lvlJc w:val="left"/>
        <w:pPr>
          <w:ind w:left="105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5FC8526">
        <w:start w:val="1"/>
        <w:numFmt w:val="lowerRoman"/>
        <w:lvlText w:val="%3."/>
        <w:lvlJc w:val="left"/>
        <w:pPr>
          <w:ind w:left="1777"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6C60660">
        <w:start w:val="1"/>
        <w:numFmt w:val="decimal"/>
        <w:lvlText w:val="%4."/>
        <w:lvlJc w:val="left"/>
        <w:pPr>
          <w:ind w:left="249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A005B4">
        <w:start w:val="1"/>
        <w:numFmt w:val="lowerLetter"/>
        <w:lvlText w:val="%5."/>
        <w:lvlJc w:val="left"/>
        <w:pPr>
          <w:ind w:left="321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7D437E6">
        <w:start w:val="1"/>
        <w:numFmt w:val="lowerRoman"/>
        <w:lvlText w:val="%6."/>
        <w:lvlJc w:val="left"/>
        <w:pPr>
          <w:ind w:left="3937"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1B244BC">
        <w:start w:val="1"/>
        <w:numFmt w:val="decimal"/>
        <w:lvlText w:val="%7."/>
        <w:lvlJc w:val="left"/>
        <w:pPr>
          <w:ind w:left="465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C6CCEAC">
        <w:start w:val="1"/>
        <w:numFmt w:val="lowerLetter"/>
        <w:lvlText w:val="%8."/>
        <w:lvlJc w:val="left"/>
        <w:pPr>
          <w:ind w:left="5377" w:hanging="4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350C9F4A">
        <w:start w:val="1"/>
        <w:numFmt w:val="lowerRoman"/>
        <w:lvlText w:val="%9."/>
        <w:lvlJc w:val="left"/>
        <w:pPr>
          <w:ind w:left="6097" w:hanging="37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12"/>
  </w:num>
  <w:num w:numId="28">
    <w:abstractNumId w:val="6"/>
  </w:num>
  <w:num w:numId="29">
    <w:abstractNumId w:val="25"/>
  </w:num>
  <w:num w:numId="30">
    <w:abstractNumId w:val="2"/>
  </w:num>
  <w:num w:numId="31">
    <w:abstractNumId w:val="2"/>
    <w:lvlOverride w:ilvl="0">
      <w:lvl w:ilvl="0" w:tplc="7DD853A4">
        <w:start w:val="1"/>
        <w:numFmt w:val="lowerRoman"/>
        <w:lvlText w:val="%1)"/>
        <w:lvlJc w:val="left"/>
        <w:pPr>
          <w:ind w:left="697"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BA4B72">
        <w:start w:val="1"/>
        <w:numFmt w:val="lowerLetter"/>
        <w:lvlText w:val="%2."/>
        <w:lvlJc w:val="left"/>
        <w:pPr>
          <w:ind w:left="105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94C36D6">
        <w:start w:val="1"/>
        <w:numFmt w:val="lowerRoman"/>
        <w:lvlText w:val="%3."/>
        <w:lvlJc w:val="left"/>
        <w:pPr>
          <w:ind w:left="1777"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36C99A0">
        <w:start w:val="1"/>
        <w:numFmt w:val="decimal"/>
        <w:lvlText w:val="%4."/>
        <w:lvlJc w:val="left"/>
        <w:pPr>
          <w:ind w:left="249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486E30">
        <w:start w:val="1"/>
        <w:numFmt w:val="lowerLetter"/>
        <w:lvlText w:val="%5."/>
        <w:lvlJc w:val="left"/>
        <w:pPr>
          <w:ind w:left="321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CE3BC6">
        <w:start w:val="1"/>
        <w:numFmt w:val="lowerRoman"/>
        <w:lvlText w:val="%6."/>
        <w:lvlJc w:val="left"/>
        <w:pPr>
          <w:ind w:left="3937"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04EE13E">
        <w:start w:val="1"/>
        <w:numFmt w:val="decimal"/>
        <w:lvlText w:val="%7."/>
        <w:lvlJc w:val="left"/>
        <w:pPr>
          <w:ind w:left="465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F1C82B4">
        <w:start w:val="1"/>
        <w:numFmt w:val="lowerLetter"/>
        <w:lvlText w:val="%8."/>
        <w:lvlJc w:val="left"/>
        <w:pPr>
          <w:ind w:left="5377"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096F8CE">
        <w:start w:val="1"/>
        <w:numFmt w:val="lowerRoman"/>
        <w:lvlText w:val="%9."/>
        <w:lvlJc w:val="left"/>
        <w:pPr>
          <w:ind w:left="6097"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16"/>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80"/>
    <w:rsid w:val="00037C84"/>
    <w:rsid w:val="00040416"/>
    <w:rsid w:val="000834C5"/>
    <w:rsid w:val="000D60F3"/>
    <w:rsid w:val="00167180"/>
    <w:rsid w:val="00213EE0"/>
    <w:rsid w:val="002241C5"/>
    <w:rsid w:val="0027715C"/>
    <w:rsid w:val="002A266A"/>
    <w:rsid w:val="003969C2"/>
    <w:rsid w:val="004C7733"/>
    <w:rsid w:val="00527771"/>
    <w:rsid w:val="006A65D9"/>
    <w:rsid w:val="006E0610"/>
    <w:rsid w:val="008156A6"/>
    <w:rsid w:val="008F24B5"/>
    <w:rsid w:val="00960976"/>
    <w:rsid w:val="00BA27E4"/>
    <w:rsid w:val="00BC0A2C"/>
    <w:rsid w:val="00C1431E"/>
    <w:rsid w:val="00C66570"/>
    <w:rsid w:val="00CC1252"/>
    <w:rsid w:val="00DE5A4E"/>
    <w:rsid w:val="00E4294B"/>
    <w:rsid w:val="00E8410F"/>
    <w:rsid w:val="00EC1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618E9"/>
  <w15:chartTrackingRefBased/>
  <w15:docId w15:val="{63B6C2BF-3A16-4169-AD38-57DDC375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18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paragraph" w:styleId="NoSpacing">
    <w:name w:val="No Spacing"/>
    <w:uiPriority w:val="1"/>
    <w:qFormat/>
    <w:rsid w:val="001671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585438">
      <w:bodyDiv w:val="1"/>
      <w:marLeft w:val="0"/>
      <w:marRight w:val="0"/>
      <w:marTop w:val="0"/>
      <w:marBottom w:val="0"/>
      <w:divBdr>
        <w:top w:val="none" w:sz="0" w:space="0" w:color="auto"/>
        <w:left w:val="none" w:sz="0" w:space="0" w:color="auto"/>
        <w:bottom w:val="none" w:sz="0" w:space="0" w:color="auto"/>
        <w:right w:val="none" w:sz="0" w:space="0" w:color="auto"/>
      </w:divBdr>
    </w:div>
    <w:div w:id="19795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Williams\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9CFD8-4130-44C3-A986-351020A4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0</TotalTime>
  <Pages>7</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Williams</dc:creator>
  <cp:keywords/>
  <dc:description/>
  <cp:lastModifiedBy>Karen Williams</cp:lastModifiedBy>
  <cp:revision>2</cp:revision>
  <dcterms:created xsi:type="dcterms:W3CDTF">2020-05-13T09:15:00Z</dcterms:created>
  <dcterms:modified xsi:type="dcterms:W3CDTF">2020-05-13T09:15:00Z</dcterms:modified>
</cp:coreProperties>
</file>